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921" w:rsidRPr="003E2921" w:rsidRDefault="00804045" w:rsidP="003E2921">
      <w:pPr>
        <w:pStyle w:val="20"/>
        <w:framePr w:w="10109" w:h="1167" w:hRule="exact" w:wrap="none" w:vAnchor="page" w:hAnchor="page" w:x="1199" w:y="1337"/>
        <w:shd w:val="clear" w:color="auto" w:fill="auto"/>
        <w:ind w:right="80"/>
        <w:rPr>
          <w:sz w:val="24"/>
          <w:szCs w:val="24"/>
        </w:rPr>
      </w:pPr>
      <w:r>
        <w:rPr>
          <w:sz w:val="24"/>
          <w:szCs w:val="24"/>
        </w:rPr>
        <w:t xml:space="preserve">Частное дошкольное образовательное учреждение «Детский сад «Дар» </w:t>
      </w:r>
    </w:p>
    <w:p w:rsidR="003E2921" w:rsidRPr="00804045" w:rsidRDefault="003E2921" w:rsidP="003E2921">
      <w:pPr>
        <w:pStyle w:val="20"/>
        <w:framePr w:w="4176" w:h="1536" w:hRule="exact" w:wrap="none" w:vAnchor="page" w:hAnchor="page" w:x="1199" w:y="3377"/>
        <w:shd w:val="clear" w:color="auto" w:fill="auto"/>
        <w:spacing w:line="254" w:lineRule="exact"/>
        <w:jc w:val="left"/>
        <w:rPr>
          <w:b w:val="0"/>
          <w:sz w:val="24"/>
          <w:szCs w:val="24"/>
        </w:rPr>
      </w:pPr>
      <w:r w:rsidRPr="00804045">
        <w:rPr>
          <w:b w:val="0"/>
          <w:sz w:val="24"/>
          <w:szCs w:val="24"/>
        </w:rPr>
        <w:t>Принято</w:t>
      </w:r>
    </w:p>
    <w:p w:rsidR="003E2921" w:rsidRPr="00804045" w:rsidRDefault="003E2921" w:rsidP="003E2921">
      <w:pPr>
        <w:pStyle w:val="20"/>
        <w:framePr w:w="4176" w:h="1536" w:hRule="exact" w:wrap="none" w:vAnchor="page" w:hAnchor="page" w:x="1199" w:y="3377"/>
        <w:shd w:val="clear" w:color="auto" w:fill="auto"/>
        <w:spacing w:line="254" w:lineRule="exact"/>
        <w:jc w:val="left"/>
        <w:rPr>
          <w:b w:val="0"/>
          <w:sz w:val="24"/>
          <w:szCs w:val="24"/>
        </w:rPr>
      </w:pPr>
      <w:r w:rsidRPr="00804045">
        <w:rPr>
          <w:b w:val="0"/>
          <w:sz w:val="24"/>
          <w:szCs w:val="24"/>
        </w:rPr>
        <w:t>Педагогическим советом</w:t>
      </w:r>
    </w:p>
    <w:p w:rsidR="003E2921" w:rsidRPr="00804045" w:rsidRDefault="003E2921" w:rsidP="003E2921">
      <w:pPr>
        <w:pStyle w:val="20"/>
        <w:framePr w:w="4176" w:h="1536" w:hRule="exact" w:wrap="none" w:vAnchor="page" w:hAnchor="page" w:x="1199" w:y="3377"/>
        <w:shd w:val="clear" w:color="auto" w:fill="auto"/>
        <w:spacing w:line="254" w:lineRule="exact"/>
        <w:jc w:val="left"/>
        <w:rPr>
          <w:b w:val="0"/>
          <w:sz w:val="24"/>
          <w:szCs w:val="24"/>
        </w:rPr>
      </w:pPr>
      <w:r w:rsidRPr="00804045">
        <w:rPr>
          <w:b w:val="0"/>
          <w:sz w:val="24"/>
          <w:szCs w:val="24"/>
        </w:rPr>
        <w:t xml:space="preserve">Протокол № </w:t>
      </w:r>
      <w:r w:rsidR="00804045" w:rsidRPr="00804045">
        <w:rPr>
          <w:b w:val="0"/>
          <w:sz w:val="24"/>
          <w:szCs w:val="24"/>
        </w:rPr>
        <w:t>2 от</w:t>
      </w:r>
      <w:r w:rsidRPr="00804045">
        <w:rPr>
          <w:b w:val="0"/>
          <w:sz w:val="24"/>
          <w:szCs w:val="24"/>
        </w:rPr>
        <w:t xml:space="preserve"> </w:t>
      </w:r>
      <w:r w:rsidR="00804045">
        <w:rPr>
          <w:b w:val="0"/>
          <w:sz w:val="24"/>
          <w:szCs w:val="24"/>
        </w:rPr>
        <w:t>03.02.2014</w:t>
      </w:r>
    </w:p>
    <w:p w:rsidR="003E2921" w:rsidRPr="00804045" w:rsidRDefault="003E2921" w:rsidP="00804045">
      <w:pPr>
        <w:pStyle w:val="20"/>
        <w:framePr w:w="4157" w:h="1086" w:hRule="exact" w:wrap="none" w:vAnchor="page" w:hAnchor="page" w:x="5941" w:y="3421"/>
        <w:shd w:val="clear" w:color="auto" w:fill="auto"/>
        <w:spacing w:line="254" w:lineRule="exact"/>
        <w:jc w:val="left"/>
        <w:rPr>
          <w:b w:val="0"/>
          <w:sz w:val="24"/>
          <w:szCs w:val="24"/>
        </w:rPr>
      </w:pPr>
      <w:bookmarkStart w:id="0" w:name="_GoBack"/>
      <w:r w:rsidRPr="00804045">
        <w:rPr>
          <w:b w:val="0"/>
          <w:sz w:val="24"/>
          <w:szCs w:val="24"/>
        </w:rPr>
        <w:t>Утвержд</w:t>
      </w:r>
      <w:r w:rsidR="00804045">
        <w:rPr>
          <w:b w:val="0"/>
          <w:sz w:val="24"/>
          <w:szCs w:val="24"/>
        </w:rPr>
        <w:t>аю</w:t>
      </w:r>
    </w:p>
    <w:p w:rsidR="00804045" w:rsidRDefault="00804045" w:rsidP="00804045">
      <w:pPr>
        <w:pStyle w:val="20"/>
        <w:framePr w:w="4157" w:h="1086" w:hRule="exact" w:wrap="none" w:vAnchor="page" w:hAnchor="page" w:x="5941" w:y="3421"/>
        <w:shd w:val="clear" w:color="auto" w:fill="auto"/>
        <w:spacing w:line="254" w:lineRule="exact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Генеральный директор     </w:t>
      </w:r>
      <w:proofErr w:type="spellStart"/>
      <w:r>
        <w:rPr>
          <w:b w:val="0"/>
          <w:sz w:val="24"/>
          <w:szCs w:val="24"/>
        </w:rPr>
        <w:t>Газукина</w:t>
      </w:r>
      <w:proofErr w:type="spellEnd"/>
      <w:r>
        <w:rPr>
          <w:b w:val="0"/>
          <w:sz w:val="24"/>
          <w:szCs w:val="24"/>
        </w:rPr>
        <w:t xml:space="preserve"> М.С.</w:t>
      </w:r>
    </w:p>
    <w:p w:rsidR="00804045" w:rsidRDefault="00804045" w:rsidP="00804045">
      <w:pPr>
        <w:pStyle w:val="20"/>
        <w:framePr w:w="4157" w:h="1086" w:hRule="exact" w:wrap="none" w:vAnchor="page" w:hAnchor="page" w:x="5941" w:y="3421"/>
        <w:shd w:val="clear" w:color="auto" w:fill="auto"/>
        <w:spacing w:line="254" w:lineRule="exact"/>
        <w:jc w:val="left"/>
        <w:rPr>
          <w:b w:val="0"/>
          <w:sz w:val="24"/>
          <w:szCs w:val="24"/>
        </w:rPr>
      </w:pPr>
    </w:p>
    <w:p w:rsidR="003E2921" w:rsidRPr="003E2921" w:rsidRDefault="00804045" w:rsidP="00804045">
      <w:pPr>
        <w:pStyle w:val="20"/>
        <w:framePr w:w="4157" w:h="1086" w:hRule="exact" w:wrap="none" w:vAnchor="page" w:hAnchor="page" w:x="5941" w:y="3421"/>
        <w:shd w:val="clear" w:color="auto" w:fill="auto"/>
        <w:spacing w:line="254" w:lineRule="exact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3E2921" w:rsidRPr="00804045">
        <w:rPr>
          <w:b w:val="0"/>
          <w:sz w:val="24"/>
          <w:szCs w:val="24"/>
        </w:rPr>
        <w:t xml:space="preserve">риказ </w:t>
      </w:r>
      <w:r>
        <w:rPr>
          <w:b w:val="0"/>
          <w:sz w:val="24"/>
          <w:szCs w:val="24"/>
        </w:rPr>
        <w:t>№</w:t>
      </w:r>
      <w:r w:rsidR="003E2921" w:rsidRPr="00804045">
        <w:rPr>
          <w:b w:val="0"/>
          <w:sz w:val="24"/>
          <w:szCs w:val="24"/>
        </w:rPr>
        <w:t xml:space="preserve"> от</w:t>
      </w:r>
      <w:r w:rsidR="003E2921" w:rsidRPr="003E2921">
        <w:rPr>
          <w:sz w:val="24"/>
          <w:szCs w:val="24"/>
        </w:rPr>
        <w:t xml:space="preserve"> </w:t>
      </w:r>
      <w:r w:rsidRPr="00804045">
        <w:rPr>
          <w:b w:val="0"/>
          <w:sz w:val="24"/>
          <w:szCs w:val="24"/>
        </w:rPr>
        <w:t>03</w:t>
      </w:r>
      <w:r>
        <w:rPr>
          <w:b w:val="0"/>
          <w:sz w:val="24"/>
          <w:szCs w:val="24"/>
        </w:rPr>
        <w:t>.02.2014</w:t>
      </w:r>
    </w:p>
    <w:bookmarkEnd w:id="0"/>
    <w:p w:rsidR="003E2921" w:rsidRPr="003E2921" w:rsidRDefault="003E2921" w:rsidP="003E2921">
      <w:pPr>
        <w:pStyle w:val="20"/>
        <w:framePr w:w="10109" w:h="1669" w:hRule="exact" w:wrap="none" w:vAnchor="page" w:hAnchor="page" w:x="1199" w:y="5824"/>
        <w:shd w:val="clear" w:color="auto" w:fill="auto"/>
        <w:spacing w:line="317" w:lineRule="exact"/>
        <w:ind w:left="4760"/>
        <w:jc w:val="left"/>
        <w:rPr>
          <w:sz w:val="24"/>
          <w:szCs w:val="24"/>
        </w:rPr>
      </w:pPr>
      <w:r w:rsidRPr="003E2921">
        <w:rPr>
          <w:sz w:val="24"/>
          <w:szCs w:val="24"/>
        </w:rPr>
        <w:t>Положение</w:t>
      </w:r>
    </w:p>
    <w:p w:rsidR="003E2921" w:rsidRPr="003E2921" w:rsidRDefault="003E2921" w:rsidP="00804045">
      <w:pPr>
        <w:pStyle w:val="20"/>
        <w:framePr w:w="10109" w:h="1669" w:hRule="exact" w:wrap="none" w:vAnchor="page" w:hAnchor="page" w:x="1199" w:y="5824"/>
        <w:shd w:val="clear" w:color="auto" w:fill="auto"/>
        <w:spacing w:line="317" w:lineRule="exact"/>
        <w:ind w:left="700" w:firstLine="220"/>
        <w:rPr>
          <w:sz w:val="24"/>
          <w:szCs w:val="24"/>
        </w:rPr>
      </w:pPr>
      <w:r w:rsidRPr="003E2921">
        <w:rPr>
          <w:sz w:val="24"/>
          <w:szCs w:val="24"/>
        </w:rPr>
        <w:t xml:space="preserve">о </w:t>
      </w:r>
      <w:r w:rsidR="00804045">
        <w:rPr>
          <w:sz w:val="24"/>
          <w:szCs w:val="24"/>
        </w:rPr>
        <w:t xml:space="preserve">рабочей </w:t>
      </w:r>
      <w:r w:rsidRPr="003E2921">
        <w:rPr>
          <w:sz w:val="24"/>
          <w:szCs w:val="24"/>
        </w:rPr>
        <w:t xml:space="preserve">группе по введению Федерального государственного образовательного стандарта дошкольного образования (далее ФГОС ДО) </w:t>
      </w:r>
      <w:r w:rsidR="00804045">
        <w:rPr>
          <w:sz w:val="24"/>
          <w:szCs w:val="24"/>
        </w:rPr>
        <w:t>ЧДОУ «Детский сад «Дар»</w:t>
      </w:r>
      <w:r w:rsidRPr="003E2921">
        <w:rPr>
          <w:sz w:val="24"/>
          <w:szCs w:val="24"/>
        </w:rPr>
        <w:t xml:space="preserve"> </w:t>
      </w:r>
    </w:p>
    <w:p w:rsidR="003E2921" w:rsidRPr="003E2921" w:rsidRDefault="003E2921" w:rsidP="003E2921">
      <w:pPr>
        <w:rPr>
          <w:rFonts w:ascii="Times New Roman" w:hAnsi="Times New Roman" w:cs="Times New Roman"/>
        </w:rPr>
        <w:sectPr w:rsidR="003E2921" w:rsidRPr="003E29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E2921" w:rsidRPr="003E2921" w:rsidRDefault="003E2921" w:rsidP="003E2921">
      <w:pPr>
        <w:pStyle w:val="10"/>
        <w:framePr w:w="9562" w:h="7526" w:hRule="exact" w:wrap="none" w:vAnchor="page" w:hAnchor="page" w:x="1679" w:y="1055"/>
        <w:shd w:val="clear" w:color="auto" w:fill="auto"/>
        <w:spacing w:after="284" w:line="220" w:lineRule="exact"/>
        <w:ind w:right="400"/>
        <w:rPr>
          <w:sz w:val="24"/>
          <w:szCs w:val="24"/>
        </w:rPr>
      </w:pPr>
      <w:bookmarkStart w:id="1" w:name="bookmark0"/>
      <w:r w:rsidRPr="003E2921">
        <w:rPr>
          <w:sz w:val="24"/>
          <w:szCs w:val="24"/>
        </w:rPr>
        <w:lastRenderedPageBreak/>
        <w:t>1. Общие положения</w:t>
      </w:r>
      <w:bookmarkEnd w:id="1"/>
    </w:p>
    <w:p w:rsidR="003E2921" w:rsidRPr="003E2921" w:rsidRDefault="003E2921" w:rsidP="003E2921">
      <w:pPr>
        <w:framePr w:w="9562" w:h="7526" w:hRule="exact" w:wrap="none" w:vAnchor="page" w:hAnchor="page" w:x="1679" w:y="1055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 xml:space="preserve">1.1. Настоящее положение определяет цели, задачи деятельности </w:t>
      </w:r>
      <w:r w:rsidR="009324E5">
        <w:rPr>
          <w:rFonts w:ascii="Times New Roman" w:hAnsi="Times New Roman" w:cs="Times New Roman"/>
        </w:rPr>
        <w:t>рабочей</w:t>
      </w:r>
      <w:r w:rsidRPr="003E2921">
        <w:rPr>
          <w:rFonts w:ascii="Times New Roman" w:hAnsi="Times New Roman" w:cs="Times New Roman"/>
        </w:rPr>
        <w:t xml:space="preserve"> группы по переходу на ФГОС дошкольного образования (далее – </w:t>
      </w:r>
      <w:r w:rsidR="009324E5">
        <w:rPr>
          <w:rFonts w:ascii="Times New Roman" w:hAnsi="Times New Roman" w:cs="Times New Roman"/>
        </w:rPr>
        <w:t>рабочая</w:t>
      </w:r>
      <w:r w:rsidR="009324E5" w:rsidRPr="003E2921">
        <w:rPr>
          <w:rFonts w:ascii="Times New Roman" w:hAnsi="Times New Roman" w:cs="Times New Roman"/>
        </w:rPr>
        <w:t xml:space="preserve"> группа</w:t>
      </w:r>
      <w:r w:rsidRPr="003E2921">
        <w:rPr>
          <w:rFonts w:ascii="Times New Roman" w:hAnsi="Times New Roman" w:cs="Times New Roman"/>
        </w:rPr>
        <w:t>).</w:t>
      </w:r>
    </w:p>
    <w:p w:rsidR="003E2921" w:rsidRPr="003E2921" w:rsidRDefault="003E2921" w:rsidP="003E2921">
      <w:pPr>
        <w:framePr w:w="9562" w:h="7526" w:hRule="exact" w:wrap="none" w:vAnchor="page" w:hAnchor="page" w:x="1679" w:y="1055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1.</w:t>
      </w:r>
      <w:r w:rsidR="009324E5" w:rsidRPr="003E2921">
        <w:rPr>
          <w:rFonts w:ascii="Times New Roman" w:hAnsi="Times New Roman" w:cs="Times New Roman"/>
        </w:rPr>
        <w:t>2.</w:t>
      </w:r>
      <w:r w:rsidRPr="003E2921">
        <w:rPr>
          <w:rFonts w:ascii="Times New Roman" w:hAnsi="Times New Roman" w:cs="Times New Roman"/>
        </w:rPr>
        <w:t xml:space="preserve"> </w:t>
      </w:r>
      <w:r w:rsidR="009324E5">
        <w:rPr>
          <w:rFonts w:ascii="Times New Roman" w:hAnsi="Times New Roman" w:cs="Times New Roman"/>
        </w:rPr>
        <w:t>Р</w:t>
      </w:r>
      <w:r w:rsidR="009324E5">
        <w:rPr>
          <w:rFonts w:ascii="Times New Roman" w:hAnsi="Times New Roman" w:cs="Times New Roman"/>
        </w:rPr>
        <w:t>абочая</w:t>
      </w:r>
      <w:r w:rsidRPr="003E2921">
        <w:rPr>
          <w:rFonts w:ascii="Times New Roman" w:hAnsi="Times New Roman" w:cs="Times New Roman"/>
        </w:rPr>
        <w:t xml:space="preserve"> группа создана на период введения новых ФГОС дошкольного образования в целях информационного, консалтингового и научно-методического сопровождения этого процесса.</w:t>
      </w:r>
    </w:p>
    <w:p w:rsidR="003E2921" w:rsidRPr="003E2921" w:rsidRDefault="009324E5" w:rsidP="003E2921">
      <w:pPr>
        <w:framePr w:w="9562" w:h="7526" w:hRule="exact" w:wrap="none" w:vAnchor="page" w:hAnchor="page" w:x="1679" w:y="1055"/>
        <w:numPr>
          <w:ilvl w:val="0"/>
          <w:numId w:val="1"/>
        </w:numPr>
        <w:tabs>
          <w:tab w:val="left" w:pos="1312"/>
        </w:tabs>
        <w:spacing w:line="274" w:lineRule="exact"/>
        <w:ind w:firstLine="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абочая</w:t>
      </w:r>
      <w:r w:rsidR="003E2921" w:rsidRPr="003E2921">
        <w:rPr>
          <w:rFonts w:ascii="Times New Roman" w:hAnsi="Times New Roman" w:cs="Times New Roman"/>
        </w:rPr>
        <w:t xml:space="preserve"> группа в своей деятельности руководствуется:</w:t>
      </w:r>
    </w:p>
    <w:p w:rsidR="003E2921" w:rsidRPr="003E2921" w:rsidRDefault="003E2921" w:rsidP="003E2921">
      <w:pPr>
        <w:framePr w:w="9562" w:h="7526" w:hRule="exact" w:wrap="none" w:vAnchor="page" w:hAnchor="page" w:x="1679" w:y="1055"/>
        <w:numPr>
          <w:ilvl w:val="0"/>
          <w:numId w:val="2"/>
        </w:numPr>
        <w:tabs>
          <w:tab w:val="left" w:pos="1020"/>
        </w:tabs>
        <w:spacing w:line="274" w:lineRule="exact"/>
        <w:ind w:firstLine="82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Федеральным законом от 29.12.2012 № 273-ФЗ «Об образовании в Российской Федерации» (далее -Закон);</w:t>
      </w:r>
    </w:p>
    <w:p w:rsidR="003E2921" w:rsidRPr="003E2921" w:rsidRDefault="003E2921" w:rsidP="003E2921">
      <w:pPr>
        <w:framePr w:w="9562" w:h="7526" w:hRule="exact" w:wrap="none" w:vAnchor="page" w:hAnchor="page" w:x="1679" w:y="1055"/>
        <w:numPr>
          <w:ilvl w:val="0"/>
          <w:numId w:val="2"/>
        </w:numPr>
        <w:tabs>
          <w:tab w:val="left" w:pos="1013"/>
        </w:tabs>
        <w:spacing w:line="274" w:lineRule="exact"/>
        <w:ind w:firstLine="82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Федеральным государственным образовательным стандартом дошкольного образования, утверждённым приказом Министерства образования и науки Российской Федерации от 17.10.2013 № 1155 (далее - ФГОС ДО), с учётом положений статьи 12 и части 3 статьи 18 Федерального закона от 29.12.2012 № 273-ФЗ «Об образовании в Российской Федерации»;</w:t>
      </w:r>
    </w:p>
    <w:p w:rsidR="003E2921" w:rsidRPr="003E2921" w:rsidRDefault="003E2921" w:rsidP="003E2921">
      <w:pPr>
        <w:framePr w:w="9562" w:h="7526" w:hRule="exact" w:wrap="none" w:vAnchor="page" w:hAnchor="page" w:x="1679" w:y="1055"/>
        <w:numPr>
          <w:ilvl w:val="0"/>
          <w:numId w:val="2"/>
        </w:numPr>
        <w:tabs>
          <w:tab w:val="left" w:pos="1013"/>
        </w:tabs>
        <w:spacing w:line="274" w:lineRule="exact"/>
        <w:ind w:firstLine="82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утверждённым приказом Министерства образования и науки Российской Федерации от 30.08.2013 № 1014;</w:t>
      </w:r>
    </w:p>
    <w:p w:rsidR="003E2921" w:rsidRPr="003E2921" w:rsidRDefault="003E2921" w:rsidP="003E2921">
      <w:pPr>
        <w:framePr w:w="9562" w:h="7526" w:hRule="exact" w:wrap="none" w:vAnchor="page" w:hAnchor="page" w:x="1679" w:y="1055"/>
        <w:ind w:firstLine="820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Российской Федерации»;</w:t>
      </w:r>
    </w:p>
    <w:p w:rsidR="003E2921" w:rsidRPr="003E2921" w:rsidRDefault="003E2921" w:rsidP="003E2921">
      <w:pPr>
        <w:framePr w:w="9562" w:h="7526" w:hRule="exact" w:wrap="none" w:vAnchor="page" w:hAnchor="page" w:x="1679" w:y="1055"/>
        <w:numPr>
          <w:ilvl w:val="0"/>
          <w:numId w:val="1"/>
        </w:numPr>
        <w:tabs>
          <w:tab w:val="left" w:pos="511"/>
        </w:tabs>
        <w:spacing w:line="274" w:lineRule="exact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 xml:space="preserve">Состав </w:t>
      </w:r>
      <w:r w:rsidR="009324E5">
        <w:rPr>
          <w:rFonts w:ascii="Times New Roman" w:hAnsi="Times New Roman" w:cs="Times New Roman"/>
        </w:rPr>
        <w:t>рабочая</w:t>
      </w:r>
      <w:r w:rsidRPr="003E2921">
        <w:rPr>
          <w:rFonts w:ascii="Times New Roman" w:hAnsi="Times New Roman" w:cs="Times New Roman"/>
        </w:rPr>
        <w:t xml:space="preserve"> группы определяется приказом </w:t>
      </w:r>
      <w:r w:rsidR="009324E5">
        <w:rPr>
          <w:rFonts w:ascii="Times New Roman" w:hAnsi="Times New Roman" w:cs="Times New Roman"/>
        </w:rPr>
        <w:t>генерального директора</w:t>
      </w:r>
      <w:r w:rsidRPr="003E2921">
        <w:rPr>
          <w:rFonts w:ascii="Times New Roman" w:hAnsi="Times New Roman" w:cs="Times New Roman"/>
        </w:rPr>
        <w:t xml:space="preserve"> из числа наиболее компетентных представителей педагогического коллектива, администрации.</w:t>
      </w:r>
    </w:p>
    <w:p w:rsidR="003E2921" w:rsidRPr="003E2921" w:rsidRDefault="003E2921" w:rsidP="003E2921">
      <w:pPr>
        <w:framePr w:w="9562" w:h="7526" w:hRule="exact" w:wrap="none" w:vAnchor="page" w:hAnchor="page" w:x="1679" w:y="1055"/>
        <w:numPr>
          <w:ilvl w:val="0"/>
          <w:numId w:val="1"/>
        </w:numPr>
        <w:tabs>
          <w:tab w:val="left" w:pos="516"/>
        </w:tabs>
        <w:spacing w:after="283" w:line="274" w:lineRule="exact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 xml:space="preserve">Деятельность </w:t>
      </w:r>
      <w:r w:rsidR="009324E5">
        <w:rPr>
          <w:rFonts w:ascii="Times New Roman" w:hAnsi="Times New Roman" w:cs="Times New Roman"/>
        </w:rPr>
        <w:t>рабочей</w:t>
      </w:r>
      <w:r w:rsidRPr="003E2921">
        <w:rPr>
          <w:rFonts w:ascii="Times New Roman" w:hAnsi="Times New Roman" w:cs="Times New Roman"/>
        </w:rPr>
        <w:t xml:space="preserve"> группы строится на принципах коллегиальности и гласности принимаемых решений, на основе применения сетевых, информационных и коммуникационных технологий.</w:t>
      </w:r>
    </w:p>
    <w:p w:rsidR="003E2921" w:rsidRPr="003E2921" w:rsidRDefault="003E2921" w:rsidP="003E2921">
      <w:pPr>
        <w:pStyle w:val="10"/>
        <w:framePr w:w="9562" w:h="7526" w:hRule="exact" w:wrap="none" w:vAnchor="page" w:hAnchor="page" w:x="1679" w:y="1055"/>
        <w:shd w:val="clear" w:color="auto" w:fill="auto"/>
        <w:spacing w:after="0" w:line="220" w:lineRule="exact"/>
        <w:ind w:right="400"/>
        <w:rPr>
          <w:sz w:val="24"/>
          <w:szCs w:val="24"/>
        </w:rPr>
      </w:pPr>
      <w:bookmarkStart w:id="2" w:name="bookmark1"/>
      <w:r w:rsidRPr="009324E5">
        <w:rPr>
          <w:sz w:val="24"/>
          <w:szCs w:val="24"/>
        </w:rPr>
        <w:t xml:space="preserve">2. Цели и задачи </w:t>
      </w:r>
      <w:r w:rsidR="009324E5" w:rsidRPr="009324E5">
        <w:rPr>
          <w:sz w:val="24"/>
          <w:szCs w:val="24"/>
        </w:rPr>
        <w:t>рабочей группы</w:t>
      </w:r>
      <w:r w:rsidRPr="003E2921">
        <w:rPr>
          <w:sz w:val="24"/>
          <w:szCs w:val="24"/>
        </w:rPr>
        <w:t>.</w:t>
      </w:r>
      <w:bookmarkEnd w:id="2"/>
    </w:p>
    <w:p w:rsidR="003E2921" w:rsidRPr="003E2921" w:rsidRDefault="003E2921" w:rsidP="003E2921">
      <w:pPr>
        <w:framePr w:w="9562" w:h="6308" w:hRule="exact" w:wrap="none" w:vAnchor="page" w:hAnchor="page" w:x="1679" w:y="8796"/>
        <w:spacing w:line="283" w:lineRule="exact"/>
        <w:ind w:left="530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2.</w:t>
      </w:r>
      <w:r w:rsidR="009324E5" w:rsidRPr="003E2921">
        <w:rPr>
          <w:rFonts w:ascii="Times New Roman" w:hAnsi="Times New Roman" w:cs="Times New Roman"/>
        </w:rPr>
        <w:t>1. Основная</w:t>
      </w:r>
      <w:r w:rsidRPr="003E2921">
        <w:rPr>
          <w:rFonts w:ascii="Times New Roman" w:hAnsi="Times New Roman" w:cs="Times New Roman"/>
        </w:rPr>
        <w:t xml:space="preserve"> цель создания </w:t>
      </w:r>
      <w:r w:rsidR="009324E5">
        <w:rPr>
          <w:rFonts w:ascii="Times New Roman" w:hAnsi="Times New Roman" w:cs="Times New Roman"/>
        </w:rPr>
        <w:t>рабочая</w:t>
      </w:r>
      <w:r w:rsidRPr="003E2921">
        <w:rPr>
          <w:rFonts w:ascii="Times New Roman" w:hAnsi="Times New Roman" w:cs="Times New Roman"/>
        </w:rPr>
        <w:t xml:space="preserve"> группы - обеспечение системного подхода к</w:t>
      </w:r>
    </w:p>
    <w:p w:rsidR="003E2921" w:rsidRPr="003E2921" w:rsidRDefault="003E2921" w:rsidP="003E2921">
      <w:pPr>
        <w:framePr w:w="9562" w:h="6308" w:hRule="exact" w:wrap="none" w:vAnchor="page" w:hAnchor="page" w:x="1679" w:y="8796"/>
        <w:spacing w:line="283" w:lineRule="exact"/>
        <w:ind w:left="530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введению ФГОС дошкольного образования.</w:t>
      </w:r>
    </w:p>
    <w:p w:rsidR="003E2921" w:rsidRPr="003E2921" w:rsidRDefault="003E2921" w:rsidP="003E2921">
      <w:pPr>
        <w:framePr w:w="9562" w:h="6308" w:hRule="exact" w:wrap="none" w:vAnchor="page" w:hAnchor="page" w:x="1679" w:y="8796"/>
        <w:spacing w:line="283" w:lineRule="exact"/>
        <w:ind w:left="530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2.</w:t>
      </w:r>
      <w:r w:rsidR="009324E5" w:rsidRPr="003E2921">
        <w:rPr>
          <w:rFonts w:ascii="Times New Roman" w:hAnsi="Times New Roman" w:cs="Times New Roman"/>
        </w:rPr>
        <w:t>2. Основными</w:t>
      </w:r>
      <w:r w:rsidRPr="003E2921">
        <w:rPr>
          <w:rFonts w:ascii="Times New Roman" w:hAnsi="Times New Roman" w:cs="Times New Roman"/>
        </w:rPr>
        <w:t xml:space="preserve"> задачами </w:t>
      </w:r>
      <w:r w:rsidR="009324E5">
        <w:rPr>
          <w:rFonts w:ascii="Times New Roman" w:hAnsi="Times New Roman" w:cs="Times New Roman"/>
        </w:rPr>
        <w:t>рабочая</w:t>
      </w:r>
      <w:r w:rsidRPr="003E2921">
        <w:rPr>
          <w:rFonts w:ascii="Times New Roman" w:hAnsi="Times New Roman" w:cs="Times New Roman"/>
        </w:rPr>
        <w:t xml:space="preserve"> группы являются:</w:t>
      </w:r>
    </w:p>
    <w:p w:rsidR="003E2921" w:rsidRPr="003E2921" w:rsidRDefault="003E2921" w:rsidP="003E2921">
      <w:pPr>
        <w:framePr w:w="9562" w:h="6308" w:hRule="exact" w:wrap="none" w:vAnchor="page" w:hAnchor="page" w:x="1679" w:y="8796"/>
        <w:numPr>
          <w:ilvl w:val="0"/>
          <w:numId w:val="2"/>
        </w:numPr>
        <w:tabs>
          <w:tab w:val="left" w:pos="385"/>
        </w:tabs>
        <w:spacing w:line="283" w:lineRule="exact"/>
        <w:ind w:left="530" w:hanging="52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Разработка основной общеобразовательной программы на основе федеральных</w:t>
      </w:r>
      <w:r w:rsidRPr="003E2921">
        <w:rPr>
          <w:rFonts w:ascii="Times New Roman" w:hAnsi="Times New Roman" w:cs="Times New Roman"/>
        </w:rPr>
        <w:br/>
        <w:t>государственных образовательных стандартов дошкольного образования.</w:t>
      </w:r>
    </w:p>
    <w:p w:rsidR="003E2921" w:rsidRPr="003E2921" w:rsidRDefault="003E2921" w:rsidP="003E2921">
      <w:pPr>
        <w:framePr w:w="9562" w:h="6308" w:hRule="exact" w:wrap="none" w:vAnchor="page" w:hAnchor="page" w:x="1679" w:y="8796"/>
        <w:numPr>
          <w:ilvl w:val="0"/>
          <w:numId w:val="2"/>
        </w:numPr>
        <w:spacing w:line="283" w:lineRule="exact"/>
        <w:ind w:left="530" w:hanging="52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 xml:space="preserve"> организация, регулирование и планирование инновационной деятельности в</w:t>
      </w:r>
      <w:r w:rsidRPr="003E2921">
        <w:rPr>
          <w:rFonts w:ascii="Times New Roman" w:hAnsi="Times New Roman" w:cs="Times New Roman"/>
        </w:rPr>
        <w:br/>
        <w:t>соответствии с направлениями работы по введению ФГОС дошкольного образования;</w:t>
      </w:r>
    </w:p>
    <w:p w:rsidR="003E2921" w:rsidRPr="003E2921" w:rsidRDefault="003E2921" w:rsidP="003E2921">
      <w:pPr>
        <w:framePr w:w="9562" w:h="6308" w:hRule="exact" w:wrap="none" w:vAnchor="page" w:hAnchor="page" w:x="1679" w:y="8796"/>
        <w:numPr>
          <w:ilvl w:val="0"/>
          <w:numId w:val="2"/>
        </w:numPr>
        <w:tabs>
          <w:tab w:val="left" w:pos="385"/>
        </w:tabs>
        <w:spacing w:line="283" w:lineRule="exact"/>
        <w:ind w:left="530" w:hanging="52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создание нормативной и организационно-правовой базы, регламентирующей</w:t>
      </w:r>
      <w:r w:rsidRPr="003E2921">
        <w:rPr>
          <w:rFonts w:ascii="Times New Roman" w:hAnsi="Times New Roman" w:cs="Times New Roman"/>
        </w:rPr>
        <w:br/>
        <w:t>деятельность образовательного учреждения по введению Стандарта;</w:t>
      </w:r>
    </w:p>
    <w:p w:rsidR="003E2921" w:rsidRPr="003E2921" w:rsidRDefault="003E2921" w:rsidP="003E2921">
      <w:pPr>
        <w:framePr w:w="9562" w:h="6308" w:hRule="exact" w:wrap="none" w:vAnchor="page" w:hAnchor="page" w:x="1679" w:y="8796"/>
        <w:numPr>
          <w:ilvl w:val="0"/>
          <w:numId w:val="2"/>
        </w:numPr>
        <w:tabs>
          <w:tab w:val="left" w:pos="385"/>
        </w:tabs>
        <w:spacing w:line="283" w:lineRule="exact"/>
        <w:ind w:left="530" w:hanging="52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анализ и удовлетворение потребностей дошкольного образования в подготовке</w:t>
      </w:r>
      <w:r w:rsidRPr="003E2921">
        <w:rPr>
          <w:rFonts w:ascii="Times New Roman" w:hAnsi="Times New Roman" w:cs="Times New Roman"/>
        </w:rPr>
        <w:br/>
        <w:t xml:space="preserve">педагогических кадров и </w:t>
      </w:r>
      <w:r w:rsidRPr="003E2921">
        <w:rPr>
          <w:rFonts w:ascii="Times New Roman" w:hAnsi="Times New Roman" w:cs="Times New Roman"/>
          <w:lang w:eastAsia="en-US" w:bidi="en-US"/>
        </w:rPr>
        <w:t xml:space="preserve">руководящих </w:t>
      </w:r>
      <w:r w:rsidRPr="003E2921">
        <w:rPr>
          <w:rFonts w:ascii="Times New Roman" w:hAnsi="Times New Roman" w:cs="Times New Roman"/>
        </w:rPr>
        <w:t>работников с учетом динамики требований к</w:t>
      </w:r>
      <w:r w:rsidRPr="003E2921">
        <w:rPr>
          <w:rFonts w:ascii="Times New Roman" w:hAnsi="Times New Roman" w:cs="Times New Roman"/>
        </w:rPr>
        <w:br/>
        <w:t>ресурсному обеспечению образовательного процесса;</w:t>
      </w:r>
    </w:p>
    <w:p w:rsidR="003E2921" w:rsidRPr="003E2921" w:rsidRDefault="003E2921" w:rsidP="003E2921">
      <w:pPr>
        <w:framePr w:w="9562" w:h="6308" w:hRule="exact" w:wrap="none" w:vAnchor="page" w:hAnchor="page" w:x="1679" w:y="8796"/>
        <w:numPr>
          <w:ilvl w:val="0"/>
          <w:numId w:val="2"/>
        </w:numPr>
        <w:tabs>
          <w:tab w:val="left" w:pos="385"/>
        </w:tabs>
        <w:spacing w:line="283" w:lineRule="exact"/>
        <w:ind w:left="530" w:hanging="52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обеспечение методического сервиса деятельности по управлению процессом и</w:t>
      </w:r>
      <w:r w:rsidRPr="003E2921">
        <w:rPr>
          <w:rFonts w:ascii="Times New Roman" w:hAnsi="Times New Roman" w:cs="Times New Roman"/>
        </w:rPr>
        <w:br/>
        <w:t>непосредственному внедрению Стандарта;</w:t>
      </w:r>
    </w:p>
    <w:p w:rsidR="003E2921" w:rsidRPr="003E2921" w:rsidRDefault="003E2921" w:rsidP="003E2921">
      <w:pPr>
        <w:framePr w:w="9562" w:h="6308" w:hRule="exact" w:wrap="none" w:vAnchor="page" w:hAnchor="page" w:x="1679" w:y="8796"/>
        <w:numPr>
          <w:ilvl w:val="0"/>
          <w:numId w:val="2"/>
        </w:numPr>
        <w:tabs>
          <w:tab w:val="left" w:pos="385"/>
        </w:tabs>
        <w:spacing w:line="283" w:lineRule="exact"/>
        <w:ind w:left="530" w:hanging="52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мониторинг первоначального состояния, динамики и результатов деятельности</w:t>
      </w:r>
      <w:r w:rsidRPr="003E2921">
        <w:rPr>
          <w:rFonts w:ascii="Times New Roman" w:hAnsi="Times New Roman" w:cs="Times New Roman"/>
        </w:rPr>
        <w:br/>
        <w:t>дошкольного образования по направлениям реализации образовательных</w:t>
      </w:r>
      <w:r w:rsidRPr="003E2921">
        <w:rPr>
          <w:rFonts w:ascii="Times New Roman" w:hAnsi="Times New Roman" w:cs="Times New Roman"/>
        </w:rPr>
        <w:br/>
        <w:t>программ учреждений (здоровье воспитанников, ресурсное обеспечение, условия и</w:t>
      </w:r>
      <w:r w:rsidRPr="003E2921">
        <w:rPr>
          <w:rFonts w:ascii="Times New Roman" w:hAnsi="Times New Roman" w:cs="Times New Roman"/>
        </w:rPr>
        <w:br/>
        <w:t>результаты воспитания и образования);</w:t>
      </w:r>
    </w:p>
    <w:p w:rsidR="003E2921" w:rsidRPr="003E2921" w:rsidRDefault="003E2921" w:rsidP="003E2921">
      <w:pPr>
        <w:framePr w:w="9562" w:h="6308" w:hRule="exact" w:wrap="none" w:vAnchor="page" w:hAnchor="page" w:x="1679" w:y="8796"/>
        <w:numPr>
          <w:ilvl w:val="0"/>
          <w:numId w:val="2"/>
        </w:numPr>
        <w:tabs>
          <w:tab w:val="left" w:pos="385"/>
        </w:tabs>
        <w:spacing w:line="283" w:lineRule="exact"/>
        <w:ind w:left="530" w:hanging="52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совершенствование финансово-экономического механизма обеспечения деятельности</w:t>
      </w:r>
    </w:p>
    <w:p w:rsidR="003E2921" w:rsidRPr="003E2921" w:rsidRDefault="003E2921" w:rsidP="003E2921">
      <w:pPr>
        <w:framePr w:w="9562" w:h="6308" w:hRule="exact" w:wrap="none" w:vAnchor="page" w:hAnchor="page" w:x="1679" w:y="8796"/>
        <w:tabs>
          <w:tab w:val="left" w:pos="375"/>
        </w:tabs>
        <w:spacing w:line="283" w:lineRule="exact"/>
        <w:ind w:left="520" w:right="10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в условиях введения Стандарта;</w:t>
      </w:r>
    </w:p>
    <w:p w:rsidR="003E2921" w:rsidRPr="003E2921" w:rsidRDefault="003E2921" w:rsidP="003E2921">
      <w:pPr>
        <w:framePr w:w="9562" w:h="6308" w:hRule="exact" w:wrap="none" w:vAnchor="page" w:hAnchor="page" w:x="1679" w:y="8796"/>
        <w:numPr>
          <w:ilvl w:val="0"/>
          <w:numId w:val="2"/>
        </w:numPr>
        <w:tabs>
          <w:tab w:val="left" w:pos="385"/>
          <w:tab w:val="left" w:pos="6812"/>
        </w:tabs>
        <w:spacing w:line="288" w:lineRule="exact"/>
        <w:ind w:left="530" w:right="10" w:hanging="52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 xml:space="preserve">обеспечение координации мероприятий, </w:t>
      </w:r>
      <w:r w:rsidRPr="003E2921">
        <w:rPr>
          <w:rFonts w:ascii="Times New Roman" w:hAnsi="Times New Roman" w:cs="Times New Roman"/>
          <w:lang w:eastAsia="en-US" w:bidi="en-US"/>
        </w:rPr>
        <w:t>направленных на в</w:t>
      </w:r>
      <w:r w:rsidRPr="003E2921">
        <w:rPr>
          <w:rFonts w:ascii="Times New Roman" w:hAnsi="Times New Roman" w:cs="Times New Roman"/>
        </w:rPr>
        <w:t>ведение Стандарта с</w:t>
      </w:r>
    </w:p>
    <w:p w:rsidR="003E2921" w:rsidRPr="003E2921" w:rsidRDefault="003E2921" w:rsidP="003E2921">
      <w:pPr>
        <w:framePr w:w="9562" w:h="6308" w:hRule="exact" w:wrap="none" w:vAnchor="page" w:hAnchor="page" w:x="1679" w:y="8796"/>
        <w:spacing w:line="288" w:lineRule="exact"/>
        <w:ind w:left="520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учётом действующих программ;</w:t>
      </w:r>
    </w:p>
    <w:p w:rsidR="003E2921" w:rsidRPr="003E2921" w:rsidRDefault="003E2921" w:rsidP="003E2921">
      <w:pPr>
        <w:rPr>
          <w:rFonts w:ascii="Times New Roman" w:hAnsi="Times New Roman" w:cs="Times New Roman"/>
        </w:rPr>
        <w:sectPr w:rsidR="003E2921" w:rsidRPr="003E29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E2921" w:rsidRPr="003E2921" w:rsidRDefault="003E2921" w:rsidP="003E2921">
      <w:pPr>
        <w:framePr w:w="9533" w:h="11010" w:hRule="exact" w:wrap="none" w:vAnchor="page" w:hAnchor="page" w:x="1804" w:y="1040"/>
        <w:numPr>
          <w:ilvl w:val="0"/>
          <w:numId w:val="3"/>
        </w:numPr>
        <w:tabs>
          <w:tab w:val="left" w:pos="395"/>
        </w:tabs>
        <w:spacing w:line="269" w:lineRule="exact"/>
        <w:ind w:left="500" w:hanging="50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lastRenderedPageBreak/>
        <w:t>создание системы информирования общественности и всех категорий участников образовательного процесса о ходе внедрения Стандарта.</w:t>
      </w:r>
    </w:p>
    <w:p w:rsidR="003E2921" w:rsidRPr="003E2921" w:rsidRDefault="003E2921" w:rsidP="003E2921">
      <w:pPr>
        <w:framePr w:w="9533" w:h="11010" w:hRule="exact" w:wrap="none" w:vAnchor="page" w:hAnchor="page" w:x="1804" w:y="1040"/>
        <w:numPr>
          <w:ilvl w:val="0"/>
          <w:numId w:val="3"/>
        </w:numPr>
        <w:tabs>
          <w:tab w:val="left" w:pos="395"/>
        </w:tabs>
        <w:spacing w:line="269" w:lineRule="exact"/>
        <w:ind w:left="500" w:hanging="50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Построение образовательного процесса в соответствии с требованиями к основной общеобразовательной программы дошкольного образования: создание оптимальных</w:t>
      </w:r>
    </w:p>
    <w:p w:rsidR="003E2921" w:rsidRPr="003E2921" w:rsidRDefault="003E2921" w:rsidP="003E2921">
      <w:pPr>
        <w:framePr w:w="9533" w:h="11010" w:hRule="exact" w:wrap="none" w:vAnchor="page" w:hAnchor="page" w:x="1804" w:y="1040"/>
        <w:spacing w:line="269" w:lineRule="exact"/>
        <w:ind w:left="500" w:hanging="120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. условий для охраны и укрепления здоровья ответственности за сохранение собственного здоровья</w:t>
      </w:r>
    </w:p>
    <w:p w:rsidR="003E2921" w:rsidRPr="003E2921" w:rsidRDefault="003E2921" w:rsidP="003E2921">
      <w:pPr>
        <w:framePr w:w="9533" w:h="11010" w:hRule="exact" w:wrap="none" w:vAnchor="page" w:hAnchor="page" w:x="1804" w:y="1040"/>
        <w:numPr>
          <w:ilvl w:val="0"/>
          <w:numId w:val="3"/>
        </w:numPr>
        <w:tabs>
          <w:tab w:val="left" w:pos="395"/>
        </w:tabs>
        <w:spacing w:line="269" w:lineRule="exact"/>
        <w:ind w:left="500" w:hanging="50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представление информации о результатах введения новых ФГОС дошкольного образования.</w:t>
      </w:r>
    </w:p>
    <w:p w:rsidR="003E2921" w:rsidRPr="003E2921" w:rsidRDefault="003E2921" w:rsidP="003E2921">
      <w:pPr>
        <w:framePr w:w="9533" w:h="11010" w:hRule="exact" w:wrap="none" w:vAnchor="page" w:hAnchor="page" w:x="1804" w:y="1040"/>
        <w:numPr>
          <w:ilvl w:val="0"/>
          <w:numId w:val="3"/>
        </w:numPr>
        <w:tabs>
          <w:tab w:val="left" w:pos="395"/>
        </w:tabs>
        <w:spacing w:after="279" w:line="269" w:lineRule="exact"/>
        <w:ind w:left="500" w:hanging="50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подготовка предложений по стимулированию деятельности педагогов по разработке и реализации проектов введения новых ФГОС дошкольного образования.</w:t>
      </w:r>
    </w:p>
    <w:p w:rsidR="003E2921" w:rsidRPr="003E2921" w:rsidRDefault="003E2921" w:rsidP="003E2921">
      <w:pPr>
        <w:pStyle w:val="50"/>
        <w:framePr w:w="9533" w:h="11010" w:hRule="exact" w:wrap="none" w:vAnchor="page" w:hAnchor="page" w:x="1804" w:y="1040"/>
        <w:shd w:val="clear" w:color="auto" w:fill="auto"/>
        <w:spacing w:before="0" w:after="246" w:line="220" w:lineRule="exact"/>
        <w:ind w:right="380"/>
        <w:rPr>
          <w:sz w:val="24"/>
          <w:szCs w:val="24"/>
        </w:rPr>
      </w:pPr>
      <w:bookmarkStart w:id="3" w:name="bookmark2"/>
      <w:r w:rsidRPr="003E2921">
        <w:rPr>
          <w:sz w:val="24"/>
          <w:szCs w:val="24"/>
        </w:rPr>
        <w:t xml:space="preserve">3. Функции </w:t>
      </w:r>
      <w:r w:rsidR="009324E5">
        <w:rPr>
          <w:sz w:val="24"/>
          <w:szCs w:val="24"/>
        </w:rPr>
        <w:t>рабочей</w:t>
      </w:r>
      <w:r w:rsidRPr="003E2921">
        <w:rPr>
          <w:sz w:val="24"/>
          <w:szCs w:val="24"/>
        </w:rPr>
        <w:t xml:space="preserve"> группы.</w:t>
      </w:r>
      <w:bookmarkEnd w:id="3"/>
    </w:p>
    <w:p w:rsidR="003E2921" w:rsidRPr="003E2921" w:rsidRDefault="003E2921" w:rsidP="003E2921">
      <w:pPr>
        <w:framePr w:w="9533" w:h="11010" w:hRule="exact" w:wrap="none" w:vAnchor="page" w:hAnchor="page" w:x="1804" w:y="1040"/>
        <w:numPr>
          <w:ilvl w:val="0"/>
          <w:numId w:val="4"/>
        </w:numPr>
        <w:tabs>
          <w:tab w:val="left" w:pos="590"/>
        </w:tabs>
        <w:spacing w:line="240" w:lineRule="exact"/>
        <w:jc w:val="both"/>
        <w:rPr>
          <w:rFonts w:ascii="Times New Roman" w:hAnsi="Times New Roman" w:cs="Times New Roman"/>
        </w:rPr>
      </w:pPr>
      <w:r w:rsidRPr="003E2921">
        <w:rPr>
          <w:rStyle w:val="40"/>
          <w:rFonts w:eastAsia="Arial Unicode MS"/>
          <w:i w:val="0"/>
          <w:iCs w:val="0"/>
          <w:sz w:val="24"/>
          <w:szCs w:val="24"/>
        </w:rPr>
        <w:t>Информационная:</w:t>
      </w:r>
    </w:p>
    <w:p w:rsidR="003E2921" w:rsidRPr="003E2921" w:rsidRDefault="003E2921" w:rsidP="003E2921">
      <w:pPr>
        <w:framePr w:w="9533" w:h="11010" w:hRule="exact" w:wrap="none" w:vAnchor="page" w:hAnchor="page" w:x="1804" w:y="1040"/>
        <w:numPr>
          <w:ilvl w:val="0"/>
          <w:numId w:val="3"/>
        </w:numPr>
        <w:tabs>
          <w:tab w:val="left" w:pos="395"/>
        </w:tabs>
        <w:spacing w:line="274" w:lineRule="exact"/>
        <w:ind w:left="500" w:hanging="50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формирование банка информации по направлениям введения Федерального государственного образовательного стандарта дошкольного образования (нормативно-правовое, финансово-экономическое, кадровое, научно-методическое);</w:t>
      </w:r>
    </w:p>
    <w:p w:rsidR="003E2921" w:rsidRPr="003E2921" w:rsidRDefault="003E2921" w:rsidP="003E2921">
      <w:pPr>
        <w:framePr w:w="9533" w:h="11010" w:hRule="exact" w:wrap="none" w:vAnchor="page" w:hAnchor="page" w:x="1804" w:y="1040"/>
        <w:numPr>
          <w:ilvl w:val="0"/>
          <w:numId w:val="3"/>
        </w:numPr>
        <w:tabs>
          <w:tab w:val="left" w:pos="395"/>
        </w:tabs>
        <w:spacing w:line="269" w:lineRule="exact"/>
        <w:ind w:left="500" w:hanging="50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разъяснение общественности, участникам образовательного процесса перспектив и эффектов введения Стандарта;</w:t>
      </w:r>
    </w:p>
    <w:p w:rsidR="003E2921" w:rsidRPr="003E2921" w:rsidRDefault="003E2921" w:rsidP="003E2921">
      <w:pPr>
        <w:framePr w:w="9533" w:h="11010" w:hRule="exact" w:wrap="none" w:vAnchor="page" w:hAnchor="page" w:x="1804" w:y="1040"/>
        <w:numPr>
          <w:ilvl w:val="0"/>
          <w:numId w:val="3"/>
        </w:numPr>
        <w:tabs>
          <w:tab w:val="left" w:pos="395"/>
        </w:tabs>
        <w:spacing w:line="274" w:lineRule="exact"/>
        <w:ind w:left="500" w:hanging="50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информирование разных категорий педагогических работников о содержании и особенностях структуры образовательных программ дошкольного образования, требованиях к качеству и результатам их усвоения.</w:t>
      </w:r>
    </w:p>
    <w:p w:rsidR="003E2921" w:rsidRPr="003E2921" w:rsidRDefault="003E2921" w:rsidP="003E2921">
      <w:pPr>
        <w:framePr w:w="9533" w:h="11010" w:hRule="exact" w:wrap="none" w:vAnchor="page" w:hAnchor="page" w:x="1804" w:y="1040"/>
        <w:numPr>
          <w:ilvl w:val="0"/>
          <w:numId w:val="4"/>
        </w:numPr>
        <w:tabs>
          <w:tab w:val="left" w:pos="590"/>
        </w:tabs>
        <w:spacing w:line="274" w:lineRule="exact"/>
        <w:jc w:val="both"/>
        <w:rPr>
          <w:rFonts w:ascii="Times New Roman" w:hAnsi="Times New Roman" w:cs="Times New Roman"/>
        </w:rPr>
      </w:pPr>
      <w:r w:rsidRPr="003E2921">
        <w:rPr>
          <w:rStyle w:val="40"/>
          <w:rFonts w:eastAsia="Arial Unicode MS"/>
          <w:i w:val="0"/>
          <w:iCs w:val="0"/>
          <w:sz w:val="24"/>
          <w:szCs w:val="24"/>
        </w:rPr>
        <w:t>Координационная:</w:t>
      </w:r>
    </w:p>
    <w:p w:rsidR="003E2921" w:rsidRPr="003E2921" w:rsidRDefault="003E2921" w:rsidP="003E2921">
      <w:pPr>
        <w:framePr w:w="9533" w:h="11010" w:hRule="exact" w:wrap="none" w:vAnchor="page" w:hAnchor="page" w:x="1804" w:y="1040"/>
        <w:ind w:left="500" w:hanging="500"/>
        <w:rPr>
          <w:rFonts w:ascii="Times New Roman" w:hAnsi="Times New Roman" w:cs="Times New Roman"/>
        </w:rPr>
      </w:pPr>
      <w:r w:rsidRPr="003E2921">
        <w:rPr>
          <w:rStyle w:val="3115pt"/>
          <w:rFonts w:eastAsia="Arial Unicode MS"/>
          <w:sz w:val="24"/>
          <w:szCs w:val="24"/>
        </w:rPr>
        <w:t>~</w:t>
      </w:r>
      <w:r w:rsidRPr="003E2921">
        <w:rPr>
          <w:rFonts w:ascii="Times New Roman" w:hAnsi="Times New Roman" w:cs="Times New Roman"/>
        </w:rPr>
        <w:t xml:space="preserve"> координация деятельности педагогов, системы оценки качества образования по основным направлениям деятельности по введению Стандарта;</w:t>
      </w:r>
    </w:p>
    <w:p w:rsidR="003E2921" w:rsidRPr="003E2921" w:rsidRDefault="003E2921" w:rsidP="003E2921">
      <w:pPr>
        <w:framePr w:w="9533" w:h="11010" w:hRule="exact" w:wrap="none" w:vAnchor="page" w:hAnchor="page" w:x="1804" w:y="1040"/>
        <w:numPr>
          <w:ilvl w:val="0"/>
          <w:numId w:val="3"/>
        </w:numPr>
        <w:tabs>
          <w:tab w:val="left" w:pos="395"/>
        </w:tabs>
        <w:spacing w:line="274" w:lineRule="exact"/>
        <w:ind w:left="500" w:hanging="50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определение механизма реализации образовательных программ дошкольного образования;</w:t>
      </w:r>
    </w:p>
    <w:p w:rsidR="003E2921" w:rsidRPr="003E2921" w:rsidRDefault="003E2921" w:rsidP="003E2921">
      <w:pPr>
        <w:framePr w:w="9533" w:h="11010" w:hRule="exact" w:wrap="none" w:vAnchor="page" w:hAnchor="page" w:x="1804" w:y="1040"/>
        <w:numPr>
          <w:ilvl w:val="0"/>
          <w:numId w:val="3"/>
        </w:numPr>
        <w:tabs>
          <w:tab w:val="left" w:pos="395"/>
        </w:tabs>
        <w:spacing w:line="274" w:lineRule="exact"/>
        <w:ind w:left="500" w:hanging="50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координация деятельности образовательного учреждения по взаимодействию с управлением образования, службами, отвечающими за реализацию конкретных направлений в ходе введения Стандарта.</w:t>
      </w:r>
    </w:p>
    <w:p w:rsidR="003E2921" w:rsidRPr="003E2921" w:rsidRDefault="003E2921" w:rsidP="003E2921">
      <w:pPr>
        <w:framePr w:w="9533" w:h="11010" w:hRule="exact" w:wrap="none" w:vAnchor="page" w:hAnchor="page" w:x="1804" w:y="1040"/>
        <w:numPr>
          <w:ilvl w:val="0"/>
          <w:numId w:val="4"/>
        </w:numPr>
        <w:tabs>
          <w:tab w:val="left" w:pos="590"/>
        </w:tabs>
        <w:spacing w:line="274" w:lineRule="exact"/>
        <w:jc w:val="both"/>
        <w:rPr>
          <w:rFonts w:ascii="Times New Roman" w:hAnsi="Times New Roman" w:cs="Times New Roman"/>
        </w:rPr>
      </w:pPr>
      <w:r w:rsidRPr="003E2921">
        <w:rPr>
          <w:rStyle w:val="40"/>
          <w:rFonts w:eastAsia="Arial Unicode MS"/>
          <w:i w:val="0"/>
          <w:iCs w:val="0"/>
          <w:sz w:val="24"/>
          <w:szCs w:val="24"/>
        </w:rPr>
        <w:t>Экспертно-аналитическая:</w:t>
      </w:r>
    </w:p>
    <w:p w:rsidR="003E2921" w:rsidRPr="003E2921" w:rsidRDefault="003E2921" w:rsidP="003E2921">
      <w:pPr>
        <w:framePr w:w="9533" w:h="11010" w:hRule="exact" w:wrap="none" w:vAnchor="page" w:hAnchor="page" w:x="1804" w:y="1040"/>
        <w:numPr>
          <w:ilvl w:val="0"/>
          <w:numId w:val="3"/>
        </w:numPr>
        <w:tabs>
          <w:tab w:val="left" w:pos="395"/>
        </w:tabs>
        <w:spacing w:line="283" w:lineRule="exact"/>
        <w:ind w:left="500" w:hanging="50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мониторинг условий, ресурсного обеспечения и результативности введения Стандарта на различных этапах;</w:t>
      </w:r>
    </w:p>
    <w:p w:rsidR="003E2921" w:rsidRPr="003E2921" w:rsidRDefault="003E2921" w:rsidP="003E2921">
      <w:pPr>
        <w:framePr w:w="9533" w:h="11010" w:hRule="exact" w:wrap="none" w:vAnchor="page" w:hAnchor="page" w:x="1804" w:y="1040"/>
        <w:numPr>
          <w:ilvl w:val="0"/>
          <w:numId w:val="3"/>
        </w:numPr>
        <w:tabs>
          <w:tab w:val="left" w:pos="395"/>
        </w:tabs>
        <w:spacing w:line="283" w:lineRule="exact"/>
        <w:ind w:left="500" w:hanging="50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отбор традиционных, разработка инновационных методов и приемов оценивания результатов освоения образовательных программ дошкольного образования;</w:t>
      </w:r>
    </w:p>
    <w:p w:rsidR="003E2921" w:rsidRPr="003E2921" w:rsidRDefault="003E2921" w:rsidP="003E2921">
      <w:pPr>
        <w:framePr w:w="9533" w:h="11010" w:hRule="exact" w:wrap="none" w:vAnchor="page" w:hAnchor="page" w:x="1804" w:y="1040"/>
        <w:numPr>
          <w:ilvl w:val="0"/>
          <w:numId w:val="3"/>
        </w:numPr>
        <w:tabs>
          <w:tab w:val="left" w:pos="395"/>
        </w:tabs>
        <w:spacing w:after="291" w:line="283" w:lineRule="exact"/>
        <w:ind w:left="500" w:hanging="50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рассмотрение проектов нормативных и организационно-правовых актов по вопросам введения Стандарта.</w:t>
      </w:r>
    </w:p>
    <w:p w:rsidR="003E2921" w:rsidRPr="003E2921" w:rsidRDefault="003E2921" w:rsidP="003E2921">
      <w:pPr>
        <w:pStyle w:val="50"/>
        <w:framePr w:w="9533" w:h="11010" w:hRule="exact" w:wrap="none" w:vAnchor="page" w:hAnchor="page" w:x="1804" w:y="1040"/>
        <w:shd w:val="clear" w:color="auto" w:fill="auto"/>
        <w:spacing w:before="0" w:after="0" w:line="220" w:lineRule="exact"/>
        <w:ind w:right="380"/>
        <w:rPr>
          <w:sz w:val="24"/>
          <w:szCs w:val="24"/>
        </w:rPr>
      </w:pPr>
      <w:bookmarkStart w:id="4" w:name="bookmark3"/>
      <w:r w:rsidRPr="003E2921">
        <w:rPr>
          <w:sz w:val="24"/>
          <w:szCs w:val="24"/>
        </w:rPr>
        <w:t xml:space="preserve">4. Порядок работы </w:t>
      </w:r>
      <w:r w:rsidR="009324E5">
        <w:rPr>
          <w:sz w:val="24"/>
          <w:szCs w:val="24"/>
        </w:rPr>
        <w:t>рабочей</w:t>
      </w:r>
      <w:r w:rsidRPr="003E2921">
        <w:rPr>
          <w:sz w:val="24"/>
          <w:szCs w:val="24"/>
        </w:rPr>
        <w:t xml:space="preserve"> группы.</w:t>
      </w:r>
      <w:bookmarkEnd w:id="4"/>
    </w:p>
    <w:p w:rsidR="003E2921" w:rsidRPr="003E2921" w:rsidRDefault="009324E5" w:rsidP="003E2921">
      <w:pPr>
        <w:framePr w:w="9533" w:h="4051" w:hRule="exact" w:wrap="none" w:vAnchor="page" w:hAnchor="page" w:x="1786" w:y="12241"/>
        <w:numPr>
          <w:ilvl w:val="0"/>
          <w:numId w:val="5"/>
        </w:numPr>
        <w:tabs>
          <w:tab w:val="left" w:pos="590"/>
        </w:tabs>
        <w:spacing w:line="283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</w:t>
      </w:r>
      <w:r w:rsidRPr="003E2921">
        <w:rPr>
          <w:rFonts w:ascii="Times New Roman" w:hAnsi="Times New Roman" w:cs="Times New Roman"/>
        </w:rPr>
        <w:t xml:space="preserve"> группа</w:t>
      </w:r>
      <w:r w:rsidR="003E2921" w:rsidRPr="003E2921">
        <w:rPr>
          <w:rFonts w:ascii="Times New Roman" w:hAnsi="Times New Roman" w:cs="Times New Roman"/>
        </w:rPr>
        <w:t xml:space="preserve"> является коллегиальным органом. Общее руководство </w:t>
      </w:r>
      <w:proofErr w:type="gramStart"/>
      <w:r>
        <w:rPr>
          <w:rFonts w:ascii="Times New Roman" w:hAnsi="Times New Roman" w:cs="Times New Roman"/>
        </w:rPr>
        <w:t>рабочей</w:t>
      </w:r>
      <w:r w:rsidR="003E2921" w:rsidRPr="003E2921">
        <w:rPr>
          <w:rFonts w:ascii="Times New Roman" w:hAnsi="Times New Roman" w:cs="Times New Roman"/>
        </w:rPr>
        <w:t xml:space="preserve">  группой</w:t>
      </w:r>
      <w:proofErr w:type="gramEnd"/>
      <w:r w:rsidR="003E2921" w:rsidRPr="003E2921">
        <w:rPr>
          <w:rFonts w:ascii="Times New Roman" w:hAnsi="Times New Roman" w:cs="Times New Roman"/>
        </w:rPr>
        <w:t xml:space="preserve"> осуществляет председатель группы.</w:t>
      </w:r>
    </w:p>
    <w:p w:rsidR="003E2921" w:rsidRPr="003E2921" w:rsidRDefault="003E2921" w:rsidP="003E2921">
      <w:pPr>
        <w:framePr w:w="9533" w:h="4051" w:hRule="exact" w:wrap="none" w:vAnchor="page" w:hAnchor="page" w:x="1786" w:y="12241"/>
        <w:numPr>
          <w:ilvl w:val="0"/>
          <w:numId w:val="5"/>
        </w:numPr>
        <w:tabs>
          <w:tab w:val="left" w:pos="538"/>
        </w:tabs>
        <w:spacing w:line="283" w:lineRule="exact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Председатель группы:</w:t>
      </w:r>
    </w:p>
    <w:p w:rsidR="003E2921" w:rsidRPr="003E2921" w:rsidRDefault="003E2921" w:rsidP="003E2921">
      <w:pPr>
        <w:framePr w:w="9533" w:h="4051" w:hRule="exact" w:wrap="none" w:vAnchor="page" w:hAnchor="page" w:x="1786" w:y="12241"/>
        <w:numPr>
          <w:ilvl w:val="0"/>
          <w:numId w:val="3"/>
        </w:numPr>
        <w:tabs>
          <w:tab w:val="left" w:pos="395"/>
        </w:tabs>
        <w:spacing w:line="283" w:lineRule="exact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открывает и ведет заседания группы;</w:t>
      </w:r>
    </w:p>
    <w:p w:rsidR="003E2921" w:rsidRPr="003E2921" w:rsidRDefault="003E2921" w:rsidP="003E2921">
      <w:pPr>
        <w:framePr w:w="9533" w:h="4051" w:hRule="exact" w:wrap="none" w:vAnchor="page" w:hAnchor="page" w:x="1786" w:y="12241"/>
        <w:numPr>
          <w:ilvl w:val="0"/>
          <w:numId w:val="3"/>
        </w:numPr>
        <w:tabs>
          <w:tab w:val="left" w:pos="395"/>
        </w:tabs>
        <w:spacing w:line="293" w:lineRule="exact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осуществляет подсчет результатов голосования;</w:t>
      </w:r>
    </w:p>
    <w:p w:rsidR="003E2921" w:rsidRPr="003E2921" w:rsidRDefault="003E2921" w:rsidP="003E2921">
      <w:pPr>
        <w:framePr w:w="9533" w:h="4051" w:hRule="exact" w:wrap="none" w:vAnchor="page" w:hAnchor="page" w:x="1786" w:y="12241"/>
        <w:numPr>
          <w:ilvl w:val="0"/>
          <w:numId w:val="3"/>
        </w:numPr>
        <w:tabs>
          <w:tab w:val="left" w:pos="395"/>
        </w:tabs>
        <w:spacing w:line="293" w:lineRule="exact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подписывает от имени и по поручению группы запросы, письма;</w:t>
      </w:r>
    </w:p>
    <w:p w:rsidR="003E2921" w:rsidRPr="003E2921" w:rsidRDefault="003E2921" w:rsidP="003E2921">
      <w:pPr>
        <w:framePr w:w="9533" w:h="4051" w:hRule="exact" w:wrap="none" w:vAnchor="page" w:hAnchor="page" w:x="1786" w:y="12241"/>
        <w:numPr>
          <w:ilvl w:val="0"/>
          <w:numId w:val="3"/>
        </w:numPr>
        <w:tabs>
          <w:tab w:val="left" w:pos="395"/>
        </w:tabs>
        <w:spacing w:line="293" w:lineRule="exact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 xml:space="preserve">отчитывается перед Педагогическим Советом о </w:t>
      </w:r>
      <w:r w:rsidR="009324E5" w:rsidRPr="009324E5">
        <w:rPr>
          <w:rFonts w:ascii="Times New Roman" w:hAnsi="Times New Roman" w:cs="Times New Roman"/>
        </w:rPr>
        <w:t>работе</w:t>
      </w:r>
      <w:r w:rsidRPr="009324E5">
        <w:rPr>
          <w:rStyle w:val="30"/>
          <w:rFonts w:eastAsia="Arial Unicode MS"/>
          <w:u w:val="none"/>
        </w:rPr>
        <w:t xml:space="preserve"> гру</w:t>
      </w:r>
      <w:r w:rsidRPr="009324E5">
        <w:rPr>
          <w:rFonts w:ascii="Times New Roman" w:hAnsi="Times New Roman" w:cs="Times New Roman"/>
        </w:rPr>
        <w:t>ппы</w:t>
      </w:r>
      <w:r w:rsidRPr="003E2921">
        <w:rPr>
          <w:rFonts w:ascii="Times New Roman" w:hAnsi="Times New Roman" w:cs="Times New Roman"/>
        </w:rPr>
        <w:t>;</w:t>
      </w:r>
    </w:p>
    <w:p w:rsidR="003E2921" w:rsidRPr="003E2921" w:rsidRDefault="003E2921" w:rsidP="003E2921">
      <w:pPr>
        <w:framePr w:w="9533" w:h="4051" w:hRule="exact" w:wrap="none" w:vAnchor="page" w:hAnchor="page" w:x="1786" w:y="12241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 xml:space="preserve">4.3 Из своего состава на первом заседании </w:t>
      </w:r>
      <w:r w:rsidR="009324E5">
        <w:rPr>
          <w:rFonts w:ascii="Times New Roman" w:hAnsi="Times New Roman" w:cs="Times New Roman"/>
        </w:rPr>
        <w:t>рабочая</w:t>
      </w:r>
      <w:r w:rsidR="009324E5">
        <w:rPr>
          <w:rFonts w:ascii="Times New Roman" w:hAnsi="Times New Roman" w:cs="Times New Roman"/>
        </w:rPr>
        <w:t xml:space="preserve"> группа</w:t>
      </w:r>
      <w:r w:rsidRPr="003E2921">
        <w:rPr>
          <w:rFonts w:ascii="Times New Roman" w:hAnsi="Times New Roman" w:cs="Times New Roman"/>
        </w:rPr>
        <w:t xml:space="preserve"> избирает</w:t>
      </w:r>
      <w:r w:rsidR="009324E5">
        <w:rPr>
          <w:rFonts w:ascii="Times New Roman" w:hAnsi="Times New Roman" w:cs="Times New Roman"/>
        </w:rPr>
        <w:t xml:space="preserve"> секретаря, который</w:t>
      </w:r>
      <w:r w:rsidRPr="003E2921">
        <w:rPr>
          <w:rFonts w:ascii="Times New Roman" w:hAnsi="Times New Roman" w:cs="Times New Roman"/>
        </w:rPr>
        <w:t xml:space="preserve"> ведет протоколы заседаний группы. Протоколы сшиваются в соответствии с правилами по делопроизводству и сдаются на хранение. Протоколы группы носят открытый характер и доступны для ознакомления.</w:t>
      </w:r>
    </w:p>
    <w:p w:rsidR="003E2921" w:rsidRPr="003E2921" w:rsidRDefault="003E2921" w:rsidP="003E2921">
      <w:pPr>
        <w:framePr w:w="9533" w:h="4051" w:hRule="exact" w:wrap="none" w:vAnchor="page" w:hAnchor="page" w:x="1786" w:y="12241"/>
        <w:tabs>
          <w:tab w:val="left" w:pos="395"/>
        </w:tabs>
        <w:spacing w:line="293" w:lineRule="exact"/>
        <w:rPr>
          <w:rFonts w:ascii="Times New Roman" w:hAnsi="Times New Roman" w:cs="Times New Roman"/>
        </w:rPr>
      </w:pPr>
    </w:p>
    <w:p w:rsidR="003E2921" w:rsidRPr="003E2921" w:rsidRDefault="003E2921" w:rsidP="003E2921">
      <w:pPr>
        <w:framePr w:wrap="none" w:vAnchor="page" w:hAnchor="page" w:x="7190" w:y="16017"/>
        <w:rPr>
          <w:rFonts w:ascii="Times New Roman" w:hAnsi="Times New Roman" w:cs="Times New Roman"/>
        </w:rPr>
      </w:pPr>
    </w:p>
    <w:p w:rsidR="003E2921" w:rsidRPr="003E2921" w:rsidRDefault="003E2921" w:rsidP="003E2921">
      <w:pPr>
        <w:rPr>
          <w:rFonts w:ascii="Times New Roman" w:hAnsi="Times New Roman" w:cs="Times New Roman"/>
        </w:rPr>
        <w:sectPr w:rsidR="003E2921" w:rsidRPr="003E29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E2921" w:rsidRPr="003E2921" w:rsidRDefault="003E2921" w:rsidP="003E2921">
      <w:pPr>
        <w:framePr w:w="9571" w:h="9121" w:hRule="exact" w:wrap="none" w:vAnchor="page" w:hAnchor="page" w:x="1885" w:y="999"/>
        <w:ind w:left="520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lastRenderedPageBreak/>
        <w:t>4.</w:t>
      </w:r>
      <w:r w:rsidR="009324E5" w:rsidRPr="003E2921">
        <w:rPr>
          <w:rFonts w:ascii="Times New Roman" w:hAnsi="Times New Roman" w:cs="Times New Roman"/>
        </w:rPr>
        <w:t>4. Члены</w:t>
      </w:r>
      <w:r w:rsidRPr="003E2921">
        <w:rPr>
          <w:rFonts w:ascii="Times New Roman" w:hAnsi="Times New Roman" w:cs="Times New Roman"/>
        </w:rPr>
        <w:t xml:space="preserve"> </w:t>
      </w:r>
      <w:r w:rsidR="009324E5">
        <w:rPr>
          <w:rFonts w:ascii="Times New Roman" w:hAnsi="Times New Roman" w:cs="Times New Roman"/>
        </w:rPr>
        <w:t>рабочей</w:t>
      </w:r>
      <w:r w:rsidR="009324E5" w:rsidRPr="003E2921">
        <w:rPr>
          <w:rFonts w:ascii="Times New Roman" w:hAnsi="Times New Roman" w:cs="Times New Roman"/>
        </w:rPr>
        <w:t xml:space="preserve"> группы</w:t>
      </w:r>
      <w:r w:rsidRPr="003E2921">
        <w:rPr>
          <w:rFonts w:ascii="Times New Roman" w:hAnsi="Times New Roman" w:cs="Times New Roman"/>
        </w:rPr>
        <w:t xml:space="preserve"> обязаны:</w:t>
      </w:r>
    </w:p>
    <w:p w:rsidR="003E2921" w:rsidRPr="003E2921" w:rsidRDefault="003E2921" w:rsidP="003E2921">
      <w:pPr>
        <w:framePr w:w="9571" w:h="9121" w:hRule="exact" w:wrap="none" w:vAnchor="page" w:hAnchor="page" w:x="1885" w:y="999"/>
        <w:numPr>
          <w:ilvl w:val="0"/>
          <w:numId w:val="6"/>
        </w:numPr>
        <w:tabs>
          <w:tab w:val="left" w:pos="366"/>
        </w:tabs>
        <w:spacing w:line="293" w:lineRule="exact"/>
        <w:ind w:left="520" w:hanging="52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присутствовать на заседаниях;</w:t>
      </w:r>
    </w:p>
    <w:p w:rsidR="003E2921" w:rsidRPr="003E2921" w:rsidRDefault="003E2921" w:rsidP="003E2921">
      <w:pPr>
        <w:framePr w:w="9571" w:h="9121" w:hRule="exact" w:wrap="none" w:vAnchor="page" w:hAnchor="page" w:x="1885" w:y="999"/>
        <w:numPr>
          <w:ilvl w:val="0"/>
          <w:numId w:val="6"/>
        </w:numPr>
        <w:tabs>
          <w:tab w:val="left" w:pos="366"/>
        </w:tabs>
        <w:spacing w:line="293" w:lineRule="exact"/>
        <w:ind w:left="520" w:hanging="52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голосовать по обсуждаемым вопросам;</w:t>
      </w:r>
    </w:p>
    <w:p w:rsidR="003E2921" w:rsidRPr="003E2921" w:rsidRDefault="003E2921" w:rsidP="003E2921">
      <w:pPr>
        <w:framePr w:w="9571" w:h="9121" w:hRule="exact" w:wrap="none" w:vAnchor="page" w:hAnchor="page" w:x="1885" w:y="999"/>
        <w:numPr>
          <w:ilvl w:val="0"/>
          <w:numId w:val="6"/>
        </w:numPr>
        <w:tabs>
          <w:tab w:val="left" w:pos="366"/>
        </w:tabs>
        <w:spacing w:line="293" w:lineRule="exact"/>
        <w:ind w:left="520" w:hanging="52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исполнять поручения, в соответствии с решениями Рабочей группы.</w:t>
      </w:r>
    </w:p>
    <w:p w:rsidR="003E2921" w:rsidRPr="003E2921" w:rsidRDefault="003E2921" w:rsidP="003E2921">
      <w:pPr>
        <w:framePr w:w="9571" w:h="9121" w:hRule="exact" w:wrap="none" w:vAnchor="page" w:hAnchor="page" w:x="1885" w:y="999"/>
        <w:spacing w:line="293" w:lineRule="exact"/>
        <w:ind w:left="520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4.</w:t>
      </w:r>
      <w:r w:rsidR="009324E5" w:rsidRPr="003E2921">
        <w:rPr>
          <w:rFonts w:ascii="Times New Roman" w:hAnsi="Times New Roman" w:cs="Times New Roman"/>
        </w:rPr>
        <w:t xml:space="preserve">5. </w:t>
      </w:r>
      <w:r w:rsidR="009324E5" w:rsidRPr="003E2921">
        <w:rPr>
          <w:rFonts w:ascii="Times New Roman" w:hAnsi="Times New Roman" w:cs="Times New Roman"/>
        </w:rPr>
        <w:t xml:space="preserve">Члены </w:t>
      </w:r>
      <w:r w:rsidR="009324E5">
        <w:rPr>
          <w:rFonts w:ascii="Times New Roman" w:hAnsi="Times New Roman" w:cs="Times New Roman"/>
        </w:rPr>
        <w:t>рабочей</w:t>
      </w:r>
      <w:r w:rsidR="009324E5" w:rsidRPr="003E2921">
        <w:rPr>
          <w:rFonts w:ascii="Times New Roman" w:hAnsi="Times New Roman" w:cs="Times New Roman"/>
        </w:rPr>
        <w:t xml:space="preserve"> группы </w:t>
      </w:r>
      <w:r w:rsidRPr="003E2921">
        <w:rPr>
          <w:rFonts w:ascii="Times New Roman" w:hAnsi="Times New Roman" w:cs="Times New Roman"/>
        </w:rPr>
        <w:t>имеют право:</w:t>
      </w:r>
    </w:p>
    <w:p w:rsidR="003E2921" w:rsidRPr="003E2921" w:rsidRDefault="003E2921" w:rsidP="003E2921">
      <w:pPr>
        <w:framePr w:w="9571" w:h="9121" w:hRule="exact" w:wrap="none" w:vAnchor="page" w:hAnchor="page" w:x="1885" w:y="999"/>
        <w:numPr>
          <w:ilvl w:val="0"/>
          <w:numId w:val="6"/>
        </w:numPr>
        <w:tabs>
          <w:tab w:val="left" w:pos="366"/>
        </w:tabs>
        <w:spacing w:line="293" w:lineRule="exact"/>
        <w:ind w:left="520" w:hanging="52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знакомиться с материалами и документами, поступающими в группу;</w:t>
      </w:r>
    </w:p>
    <w:p w:rsidR="003E2921" w:rsidRPr="003E2921" w:rsidRDefault="003E2921" w:rsidP="003E2921">
      <w:pPr>
        <w:framePr w:w="9571" w:h="9121" w:hRule="exact" w:wrap="none" w:vAnchor="page" w:hAnchor="page" w:x="1885" w:y="999"/>
        <w:numPr>
          <w:ilvl w:val="0"/>
          <w:numId w:val="6"/>
        </w:numPr>
        <w:tabs>
          <w:tab w:val="left" w:pos="366"/>
        </w:tabs>
        <w:spacing w:line="293" w:lineRule="exact"/>
        <w:ind w:left="520" w:hanging="52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участвовать в обсуждении повестки дня, вносить предложения по повестке дня;</w:t>
      </w:r>
    </w:p>
    <w:p w:rsidR="003E2921" w:rsidRPr="003E2921" w:rsidRDefault="003E2921" w:rsidP="003E2921">
      <w:pPr>
        <w:framePr w:w="9571" w:h="9121" w:hRule="exact" w:wrap="none" w:vAnchor="page" w:hAnchor="page" w:x="1885" w:y="999"/>
        <w:numPr>
          <w:ilvl w:val="0"/>
          <w:numId w:val="6"/>
        </w:numPr>
        <w:tabs>
          <w:tab w:val="left" w:pos="366"/>
        </w:tabs>
        <w:spacing w:line="293" w:lineRule="exact"/>
        <w:ind w:left="520" w:hanging="52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в письменном виде высказывать особые мнения;</w:t>
      </w:r>
    </w:p>
    <w:p w:rsidR="003E2921" w:rsidRPr="003E2921" w:rsidRDefault="003E2921" w:rsidP="003E2921">
      <w:pPr>
        <w:framePr w:w="9571" w:h="9121" w:hRule="exact" w:wrap="none" w:vAnchor="page" w:hAnchor="page" w:x="1885" w:y="999"/>
        <w:numPr>
          <w:ilvl w:val="0"/>
          <w:numId w:val="6"/>
        </w:numPr>
        <w:tabs>
          <w:tab w:val="left" w:pos="366"/>
        </w:tabs>
        <w:spacing w:line="274" w:lineRule="exact"/>
        <w:ind w:left="520" w:hanging="52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ставить на голосование предлагаемые ими вопросы.</w:t>
      </w:r>
    </w:p>
    <w:p w:rsidR="003E2921" w:rsidRPr="003E2921" w:rsidRDefault="003E2921" w:rsidP="003E2921">
      <w:pPr>
        <w:framePr w:w="9571" w:h="9121" w:hRule="exact" w:wrap="none" w:vAnchor="page" w:hAnchor="page" w:x="1885" w:y="999"/>
        <w:numPr>
          <w:ilvl w:val="0"/>
          <w:numId w:val="7"/>
        </w:numPr>
        <w:tabs>
          <w:tab w:val="left" w:pos="546"/>
        </w:tabs>
        <w:spacing w:line="274" w:lineRule="exact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 xml:space="preserve">Вопросы, выносимые </w:t>
      </w:r>
      <w:r w:rsidR="009324E5" w:rsidRPr="003E2921">
        <w:rPr>
          <w:rFonts w:ascii="Times New Roman" w:hAnsi="Times New Roman" w:cs="Times New Roman"/>
        </w:rPr>
        <w:t>на голосование,</w:t>
      </w:r>
      <w:r w:rsidRPr="003E2921">
        <w:rPr>
          <w:rFonts w:ascii="Times New Roman" w:hAnsi="Times New Roman" w:cs="Times New Roman"/>
        </w:rPr>
        <w:t xml:space="preserve"> принимаются большинством голосов от численного состава </w:t>
      </w:r>
      <w:r w:rsidR="009324E5">
        <w:rPr>
          <w:rFonts w:ascii="Times New Roman" w:hAnsi="Times New Roman" w:cs="Times New Roman"/>
        </w:rPr>
        <w:t>рабочей</w:t>
      </w:r>
      <w:r w:rsidRPr="003E2921">
        <w:rPr>
          <w:rFonts w:ascii="Times New Roman" w:hAnsi="Times New Roman" w:cs="Times New Roman"/>
        </w:rPr>
        <w:t xml:space="preserve"> группы.</w:t>
      </w:r>
    </w:p>
    <w:p w:rsidR="003E2921" w:rsidRPr="003E2921" w:rsidRDefault="009324E5" w:rsidP="003E2921">
      <w:pPr>
        <w:framePr w:w="9571" w:h="9121" w:hRule="exact" w:wrap="none" w:vAnchor="page" w:hAnchor="page" w:x="1885" w:y="999"/>
        <w:numPr>
          <w:ilvl w:val="0"/>
          <w:numId w:val="7"/>
        </w:numPr>
        <w:tabs>
          <w:tab w:val="left" w:pos="550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Style w:val="310pt0"/>
          <w:rFonts w:eastAsia="Arial Unicode MS"/>
          <w:b w:val="0"/>
          <w:sz w:val="24"/>
          <w:szCs w:val="24"/>
        </w:rPr>
        <w:t>По</w:t>
      </w:r>
      <w:r w:rsidR="003E2921" w:rsidRPr="003E2921">
        <w:rPr>
          <w:rStyle w:val="310pt0"/>
          <w:rFonts w:eastAsia="Arial Unicode MS"/>
          <w:sz w:val="24"/>
          <w:szCs w:val="24"/>
        </w:rPr>
        <w:t xml:space="preserve"> </w:t>
      </w:r>
      <w:r w:rsidR="003E2921" w:rsidRPr="003E2921">
        <w:rPr>
          <w:rFonts w:ascii="Times New Roman" w:hAnsi="Times New Roman" w:cs="Times New Roman"/>
        </w:rPr>
        <w:t xml:space="preserve">достижению </w:t>
      </w:r>
      <w:r>
        <w:rPr>
          <w:rFonts w:ascii="Times New Roman" w:hAnsi="Times New Roman" w:cs="Times New Roman"/>
        </w:rPr>
        <w:t>рабочей</w:t>
      </w:r>
      <w:r w:rsidR="003E2921" w:rsidRPr="003E2921">
        <w:rPr>
          <w:rFonts w:ascii="Times New Roman" w:hAnsi="Times New Roman" w:cs="Times New Roman"/>
        </w:rPr>
        <w:t xml:space="preserve"> группой поставленных перед ней задач, и по окончании ее деятельности, председатель группы сшивает все документы </w:t>
      </w:r>
      <w:r>
        <w:rPr>
          <w:rFonts w:ascii="Times New Roman" w:hAnsi="Times New Roman" w:cs="Times New Roman"/>
        </w:rPr>
        <w:t>рабочей</w:t>
      </w:r>
      <w:r w:rsidR="003E2921" w:rsidRPr="003E2921">
        <w:rPr>
          <w:rFonts w:ascii="Times New Roman" w:hAnsi="Times New Roman" w:cs="Times New Roman"/>
        </w:rPr>
        <w:t xml:space="preserve"> группы и сдает их на хранение в архив.</w:t>
      </w:r>
    </w:p>
    <w:p w:rsidR="003E2921" w:rsidRPr="003E2921" w:rsidRDefault="003E2921" w:rsidP="003E2921">
      <w:pPr>
        <w:framePr w:w="9571" w:h="9121" w:hRule="exact" w:wrap="none" w:vAnchor="page" w:hAnchor="page" w:x="1885" w:y="999"/>
        <w:spacing w:after="283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 xml:space="preserve">4.7 </w:t>
      </w:r>
      <w:r w:rsidR="009324E5">
        <w:rPr>
          <w:rFonts w:ascii="Times New Roman" w:hAnsi="Times New Roman" w:cs="Times New Roman"/>
        </w:rPr>
        <w:t>Рабочая</w:t>
      </w:r>
      <w:r w:rsidRPr="003E2921">
        <w:rPr>
          <w:rFonts w:ascii="Times New Roman" w:hAnsi="Times New Roman" w:cs="Times New Roman"/>
        </w:rPr>
        <w:t xml:space="preserve"> группа прекращает свою деятельность и ликвидируется с момента издания приказа заведующего.</w:t>
      </w:r>
    </w:p>
    <w:p w:rsidR="003E2921" w:rsidRPr="003E2921" w:rsidRDefault="003E2921" w:rsidP="003E2921">
      <w:pPr>
        <w:pStyle w:val="22"/>
        <w:framePr w:w="9571" w:h="9121" w:hRule="exact" w:wrap="none" w:vAnchor="page" w:hAnchor="page" w:x="1885" w:y="999"/>
        <w:shd w:val="clear" w:color="auto" w:fill="auto"/>
        <w:spacing w:before="0" w:after="208" w:line="220" w:lineRule="exact"/>
        <w:ind w:right="420"/>
        <w:rPr>
          <w:sz w:val="24"/>
          <w:szCs w:val="24"/>
        </w:rPr>
      </w:pPr>
      <w:bookmarkStart w:id="5" w:name="bookmark4"/>
      <w:r w:rsidRPr="003E2921">
        <w:rPr>
          <w:sz w:val="24"/>
          <w:szCs w:val="24"/>
        </w:rPr>
        <w:t xml:space="preserve">5. Права </w:t>
      </w:r>
      <w:r w:rsidR="009324E5">
        <w:rPr>
          <w:sz w:val="24"/>
          <w:szCs w:val="24"/>
        </w:rPr>
        <w:t>рабочей</w:t>
      </w:r>
      <w:r w:rsidRPr="003E2921">
        <w:rPr>
          <w:sz w:val="24"/>
          <w:szCs w:val="24"/>
        </w:rPr>
        <w:t xml:space="preserve"> группы.</w:t>
      </w:r>
      <w:bookmarkEnd w:id="5"/>
    </w:p>
    <w:p w:rsidR="003E2921" w:rsidRPr="003E2921" w:rsidRDefault="003E2921" w:rsidP="003E2921">
      <w:pPr>
        <w:framePr w:w="9571" w:h="9121" w:hRule="exact" w:wrap="none" w:vAnchor="page" w:hAnchor="page" w:x="1885" w:y="999"/>
        <w:spacing w:line="283" w:lineRule="exact"/>
        <w:ind w:left="520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5.1.</w:t>
      </w:r>
      <w:r w:rsidR="009324E5" w:rsidRPr="009324E5">
        <w:rPr>
          <w:rFonts w:ascii="Times New Roman" w:hAnsi="Times New Roman" w:cs="Times New Roman"/>
        </w:rPr>
        <w:t xml:space="preserve"> </w:t>
      </w:r>
      <w:r w:rsidR="00804045">
        <w:rPr>
          <w:rFonts w:ascii="Times New Roman" w:hAnsi="Times New Roman" w:cs="Times New Roman"/>
        </w:rPr>
        <w:t>Рабочая</w:t>
      </w:r>
      <w:r w:rsidR="00804045" w:rsidRPr="003E2921">
        <w:rPr>
          <w:rFonts w:ascii="Times New Roman" w:hAnsi="Times New Roman" w:cs="Times New Roman"/>
        </w:rPr>
        <w:t xml:space="preserve"> группа</w:t>
      </w:r>
      <w:r w:rsidRPr="003E2921">
        <w:rPr>
          <w:rFonts w:ascii="Times New Roman" w:hAnsi="Times New Roman" w:cs="Times New Roman"/>
        </w:rPr>
        <w:t xml:space="preserve"> имеет право:</w:t>
      </w:r>
    </w:p>
    <w:p w:rsidR="003E2921" w:rsidRPr="003E2921" w:rsidRDefault="003E2921" w:rsidP="003E2921">
      <w:pPr>
        <w:framePr w:w="9571" w:h="9121" w:hRule="exact" w:wrap="none" w:vAnchor="page" w:hAnchor="page" w:x="1885" w:y="999"/>
        <w:numPr>
          <w:ilvl w:val="0"/>
          <w:numId w:val="6"/>
        </w:numPr>
        <w:tabs>
          <w:tab w:val="left" w:pos="366"/>
        </w:tabs>
        <w:spacing w:line="283" w:lineRule="exact"/>
        <w:ind w:left="520" w:hanging="52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вносить на рассмотрение Педагогического совета вопросы, связанные с разработкой и реализацией проекта введения ФГОС;</w:t>
      </w:r>
    </w:p>
    <w:p w:rsidR="003E2921" w:rsidRPr="003E2921" w:rsidRDefault="003E2921" w:rsidP="003E2921">
      <w:pPr>
        <w:framePr w:w="9571" w:h="9121" w:hRule="exact" w:wrap="none" w:vAnchor="page" w:hAnchor="page" w:x="1885" w:y="999"/>
        <w:numPr>
          <w:ilvl w:val="0"/>
          <w:numId w:val="6"/>
        </w:numPr>
        <w:tabs>
          <w:tab w:val="left" w:pos="366"/>
        </w:tabs>
        <w:spacing w:line="283" w:lineRule="exact"/>
        <w:ind w:left="520" w:hanging="52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 xml:space="preserve">вносить предложения и проекты решений по вопросам, относящимся к ведению </w:t>
      </w:r>
      <w:proofErr w:type="gramStart"/>
      <w:r w:rsidR="00804045">
        <w:rPr>
          <w:rFonts w:ascii="Times New Roman" w:hAnsi="Times New Roman" w:cs="Times New Roman"/>
        </w:rPr>
        <w:t>рабочей</w:t>
      </w:r>
      <w:r w:rsidRPr="003E2921">
        <w:rPr>
          <w:rFonts w:ascii="Times New Roman" w:hAnsi="Times New Roman" w:cs="Times New Roman"/>
        </w:rPr>
        <w:t xml:space="preserve">  группы</w:t>
      </w:r>
      <w:proofErr w:type="gramEnd"/>
      <w:r w:rsidRPr="003E2921">
        <w:rPr>
          <w:rFonts w:ascii="Times New Roman" w:hAnsi="Times New Roman" w:cs="Times New Roman"/>
        </w:rPr>
        <w:t>;</w:t>
      </w:r>
    </w:p>
    <w:p w:rsidR="003E2921" w:rsidRPr="003E2921" w:rsidRDefault="003E2921" w:rsidP="003E2921">
      <w:pPr>
        <w:framePr w:w="9571" w:h="9121" w:hRule="exact" w:wrap="none" w:vAnchor="page" w:hAnchor="page" w:x="1885" w:y="999"/>
        <w:numPr>
          <w:ilvl w:val="0"/>
          <w:numId w:val="6"/>
        </w:numPr>
        <w:tabs>
          <w:tab w:val="left" w:pos="366"/>
        </w:tabs>
        <w:spacing w:line="283" w:lineRule="exact"/>
        <w:ind w:left="520" w:hanging="52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 xml:space="preserve">выходить с предложениями к </w:t>
      </w:r>
      <w:r w:rsidR="00804045">
        <w:rPr>
          <w:rFonts w:ascii="Times New Roman" w:hAnsi="Times New Roman" w:cs="Times New Roman"/>
        </w:rPr>
        <w:t>генеральному директору Ч</w:t>
      </w:r>
      <w:r w:rsidRPr="003E2921">
        <w:rPr>
          <w:rFonts w:ascii="Times New Roman" w:hAnsi="Times New Roman" w:cs="Times New Roman"/>
        </w:rPr>
        <w:t xml:space="preserve">ДОУ и другим членам администрации по вопросам, относящимся к ведению </w:t>
      </w:r>
      <w:r w:rsidR="00804045">
        <w:rPr>
          <w:rFonts w:ascii="Times New Roman" w:hAnsi="Times New Roman" w:cs="Times New Roman"/>
        </w:rPr>
        <w:t>рабочей</w:t>
      </w:r>
      <w:r w:rsidRPr="003E2921">
        <w:rPr>
          <w:rFonts w:ascii="Times New Roman" w:hAnsi="Times New Roman" w:cs="Times New Roman"/>
        </w:rPr>
        <w:t xml:space="preserve"> группы;</w:t>
      </w:r>
    </w:p>
    <w:p w:rsidR="003E2921" w:rsidRPr="003E2921" w:rsidRDefault="003E2921" w:rsidP="003E2921">
      <w:pPr>
        <w:framePr w:w="9571" w:h="9121" w:hRule="exact" w:wrap="none" w:vAnchor="page" w:hAnchor="page" w:x="1885" w:y="999"/>
        <w:numPr>
          <w:ilvl w:val="0"/>
          <w:numId w:val="6"/>
        </w:numPr>
        <w:tabs>
          <w:tab w:val="left" w:pos="366"/>
        </w:tabs>
        <w:spacing w:line="283" w:lineRule="exact"/>
        <w:ind w:left="520" w:hanging="52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 xml:space="preserve">требовать от руководителей проектов необходимые справки и документы, относящиеся к деятельности </w:t>
      </w:r>
      <w:r w:rsidR="00804045">
        <w:rPr>
          <w:rFonts w:ascii="Times New Roman" w:hAnsi="Times New Roman" w:cs="Times New Roman"/>
        </w:rPr>
        <w:t>рабочей</w:t>
      </w:r>
      <w:r w:rsidRPr="003E2921">
        <w:rPr>
          <w:rFonts w:ascii="Times New Roman" w:hAnsi="Times New Roman" w:cs="Times New Roman"/>
        </w:rPr>
        <w:t xml:space="preserve"> группы;</w:t>
      </w:r>
    </w:p>
    <w:p w:rsidR="003E2921" w:rsidRPr="003E2921" w:rsidRDefault="003E2921" w:rsidP="003E2921">
      <w:pPr>
        <w:framePr w:w="9571" w:h="9121" w:hRule="exact" w:wrap="none" w:vAnchor="page" w:hAnchor="page" w:x="1885" w:y="999"/>
        <w:numPr>
          <w:ilvl w:val="0"/>
          <w:numId w:val="6"/>
        </w:numPr>
        <w:tabs>
          <w:tab w:val="left" w:pos="366"/>
        </w:tabs>
        <w:spacing w:line="283" w:lineRule="exact"/>
        <w:ind w:left="520" w:hanging="52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приглашать для принятия участия в работе группы разработчиков проекта;</w:t>
      </w:r>
    </w:p>
    <w:p w:rsidR="003E2921" w:rsidRPr="003E2921" w:rsidRDefault="003E2921" w:rsidP="003E2921">
      <w:pPr>
        <w:framePr w:w="9571" w:h="9121" w:hRule="exact" w:wrap="none" w:vAnchor="page" w:hAnchor="page" w:x="1885" w:y="999"/>
        <w:numPr>
          <w:ilvl w:val="0"/>
          <w:numId w:val="6"/>
        </w:numPr>
        <w:tabs>
          <w:tab w:val="left" w:pos="366"/>
        </w:tabs>
        <w:spacing w:after="291" w:line="283" w:lineRule="exact"/>
        <w:ind w:left="520" w:hanging="52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привлекать иных специалистов для выполнения отдельных поручений.</w:t>
      </w:r>
    </w:p>
    <w:p w:rsidR="003E2921" w:rsidRPr="003E2921" w:rsidRDefault="003E2921" w:rsidP="003E2921">
      <w:pPr>
        <w:pStyle w:val="22"/>
        <w:framePr w:w="9571" w:h="9121" w:hRule="exact" w:wrap="none" w:vAnchor="page" w:hAnchor="page" w:x="1885" w:y="999"/>
        <w:shd w:val="clear" w:color="auto" w:fill="auto"/>
        <w:spacing w:before="0" w:after="0" w:line="220" w:lineRule="exact"/>
        <w:ind w:right="420"/>
        <w:rPr>
          <w:sz w:val="24"/>
          <w:szCs w:val="24"/>
        </w:rPr>
      </w:pPr>
      <w:bookmarkStart w:id="6" w:name="bookmark5"/>
      <w:r w:rsidRPr="003E2921">
        <w:rPr>
          <w:sz w:val="24"/>
          <w:szCs w:val="24"/>
        </w:rPr>
        <w:t xml:space="preserve">6. Ответственность </w:t>
      </w:r>
      <w:r w:rsidR="00804045">
        <w:rPr>
          <w:sz w:val="24"/>
          <w:szCs w:val="24"/>
        </w:rPr>
        <w:t>рабочей</w:t>
      </w:r>
      <w:r w:rsidRPr="003E2921">
        <w:rPr>
          <w:sz w:val="24"/>
          <w:szCs w:val="24"/>
        </w:rPr>
        <w:t xml:space="preserve"> группы.</w:t>
      </w:r>
      <w:bookmarkEnd w:id="6"/>
    </w:p>
    <w:p w:rsidR="003E2921" w:rsidRPr="003E2921" w:rsidRDefault="003E2921" w:rsidP="003E2921">
      <w:pPr>
        <w:framePr w:w="9571" w:h="5056" w:hRule="exact" w:wrap="none" w:vAnchor="page" w:hAnchor="page" w:x="1801" w:y="10141"/>
        <w:spacing w:line="283" w:lineRule="exact"/>
        <w:ind w:left="549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6.</w:t>
      </w:r>
      <w:r w:rsidR="00804045" w:rsidRPr="003E2921">
        <w:rPr>
          <w:rFonts w:ascii="Times New Roman" w:hAnsi="Times New Roman" w:cs="Times New Roman"/>
        </w:rPr>
        <w:t xml:space="preserve">1. </w:t>
      </w:r>
      <w:r w:rsidR="00804045">
        <w:rPr>
          <w:rFonts w:ascii="Times New Roman" w:hAnsi="Times New Roman" w:cs="Times New Roman"/>
        </w:rPr>
        <w:t>Рабочая</w:t>
      </w:r>
      <w:r w:rsidRPr="003E2921">
        <w:rPr>
          <w:rFonts w:ascii="Times New Roman" w:hAnsi="Times New Roman" w:cs="Times New Roman"/>
        </w:rPr>
        <w:t xml:space="preserve"> группа несет ответственность:</w:t>
      </w:r>
    </w:p>
    <w:p w:rsidR="003E2921" w:rsidRPr="003E2921" w:rsidRDefault="003E2921" w:rsidP="003E2921">
      <w:pPr>
        <w:framePr w:w="9571" w:h="5056" w:hRule="exact" w:wrap="none" w:vAnchor="page" w:hAnchor="page" w:x="1801" w:y="10141"/>
        <w:numPr>
          <w:ilvl w:val="0"/>
          <w:numId w:val="6"/>
        </w:numPr>
        <w:tabs>
          <w:tab w:val="left" w:pos="395"/>
        </w:tabs>
        <w:spacing w:line="283" w:lineRule="exact"/>
        <w:ind w:left="549" w:hanging="52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за объективность и качество экспертизы комплексных и единичных проектов</w:t>
      </w:r>
      <w:r w:rsidRPr="003E2921">
        <w:rPr>
          <w:rFonts w:ascii="Times New Roman" w:hAnsi="Times New Roman" w:cs="Times New Roman"/>
        </w:rPr>
        <w:br/>
        <w:t>введения новых ФГОС дошкольного образования в соответствии с разработанными</w:t>
      </w:r>
      <w:r w:rsidRPr="003E2921">
        <w:rPr>
          <w:rFonts w:ascii="Times New Roman" w:hAnsi="Times New Roman" w:cs="Times New Roman"/>
        </w:rPr>
        <w:br/>
        <w:t>критериями;</w:t>
      </w:r>
    </w:p>
    <w:p w:rsidR="003E2921" w:rsidRPr="003E2921" w:rsidRDefault="003E2921" w:rsidP="003E2921">
      <w:pPr>
        <w:framePr w:w="9571" w:h="5056" w:hRule="exact" w:wrap="none" w:vAnchor="page" w:hAnchor="page" w:x="1801" w:y="10141"/>
        <w:numPr>
          <w:ilvl w:val="0"/>
          <w:numId w:val="6"/>
        </w:numPr>
        <w:tabs>
          <w:tab w:val="left" w:pos="395"/>
        </w:tabs>
        <w:spacing w:line="283" w:lineRule="exact"/>
        <w:ind w:left="549" w:hanging="52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за своевременность представления информации Педагогическому совету о</w:t>
      </w:r>
      <w:r w:rsidRPr="003E2921">
        <w:rPr>
          <w:rFonts w:ascii="Times New Roman" w:hAnsi="Times New Roman" w:cs="Times New Roman"/>
        </w:rPr>
        <w:br/>
        <w:t>результатах введения новых ФГОС дошкольного образования ;</w:t>
      </w:r>
    </w:p>
    <w:p w:rsidR="003E2921" w:rsidRPr="003E2921" w:rsidRDefault="003E2921" w:rsidP="003E2921">
      <w:pPr>
        <w:framePr w:w="9571" w:h="5056" w:hRule="exact" w:wrap="none" w:vAnchor="page" w:hAnchor="page" w:x="1801" w:y="10141"/>
        <w:numPr>
          <w:ilvl w:val="0"/>
          <w:numId w:val="6"/>
        </w:numPr>
        <w:tabs>
          <w:tab w:val="left" w:pos="395"/>
        </w:tabs>
        <w:spacing w:line="283" w:lineRule="exact"/>
        <w:ind w:left="549" w:hanging="52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за качество и своевременность информационной, консалтинговой и научно-</w:t>
      </w:r>
      <w:r w:rsidRPr="003E2921">
        <w:rPr>
          <w:rFonts w:ascii="Times New Roman" w:hAnsi="Times New Roman" w:cs="Times New Roman"/>
        </w:rPr>
        <w:br/>
        <w:t>методической поддержки реализации единичных проектов введения новых ФГОС</w:t>
      </w:r>
      <w:r w:rsidRPr="003E2921">
        <w:rPr>
          <w:rFonts w:ascii="Times New Roman" w:hAnsi="Times New Roman" w:cs="Times New Roman"/>
        </w:rPr>
        <w:br/>
        <w:t>дошкольного образования;</w:t>
      </w:r>
    </w:p>
    <w:p w:rsidR="003E2921" w:rsidRPr="003E2921" w:rsidRDefault="003E2921" w:rsidP="003E2921">
      <w:pPr>
        <w:framePr w:w="9571" w:h="5056" w:hRule="exact" w:wrap="none" w:vAnchor="page" w:hAnchor="page" w:x="1801" w:y="10141"/>
        <w:numPr>
          <w:ilvl w:val="0"/>
          <w:numId w:val="6"/>
        </w:numPr>
        <w:tabs>
          <w:tab w:val="left" w:pos="395"/>
        </w:tabs>
        <w:spacing w:line="283" w:lineRule="exact"/>
        <w:ind w:left="549" w:hanging="52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за своевременное выполнение решений Педагогического совета, относящихся к</w:t>
      </w:r>
      <w:r w:rsidRPr="003E2921">
        <w:rPr>
          <w:rFonts w:ascii="Times New Roman" w:hAnsi="Times New Roman" w:cs="Times New Roman"/>
        </w:rPr>
        <w:br/>
        <w:t>введению новых ФГОС дошкольного образования, планов-графиков реализации</w:t>
      </w:r>
      <w:r w:rsidRPr="003E2921">
        <w:rPr>
          <w:rFonts w:ascii="Times New Roman" w:hAnsi="Times New Roman" w:cs="Times New Roman"/>
        </w:rPr>
        <w:br/>
        <w:t>комплексных и единичных проектов введения новых ФГОС дошкольного;</w:t>
      </w:r>
    </w:p>
    <w:p w:rsidR="003E2921" w:rsidRPr="003E2921" w:rsidRDefault="003E2921" w:rsidP="003E2921">
      <w:pPr>
        <w:framePr w:w="9571" w:h="5056" w:hRule="exact" w:wrap="none" w:vAnchor="page" w:hAnchor="page" w:x="1801" w:y="10141"/>
        <w:numPr>
          <w:ilvl w:val="0"/>
          <w:numId w:val="6"/>
        </w:numPr>
        <w:tabs>
          <w:tab w:val="left" w:pos="395"/>
        </w:tabs>
        <w:spacing w:line="283" w:lineRule="exact"/>
        <w:ind w:left="549" w:hanging="52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компетентность принимаемых решений.</w:t>
      </w:r>
    </w:p>
    <w:p w:rsidR="003E2921" w:rsidRPr="003E2921" w:rsidRDefault="003E2921" w:rsidP="003E2921">
      <w:pPr>
        <w:rPr>
          <w:rFonts w:ascii="Times New Roman" w:hAnsi="Times New Roman" w:cs="Times New Roman"/>
        </w:rPr>
        <w:sectPr w:rsidR="003E2921" w:rsidRPr="003E29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E2921" w:rsidRPr="003E2921" w:rsidRDefault="003E2921" w:rsidP="003E2921">
      <w:pPr>
        <w:framePr w:w="9552" w:h="2956" w:hRule="exact" w:wrap="none" w:vAnchor="page" w:hAnchor="page" w:x="1886" w:y="1252"/>
        <w:tabs>
          <w:tab w:val="left" w:pos="546"/>
        </w:tabs>
        <w:jc w:val="center"/>
        <w:rPr>
          <w:rFonts w:ascii="Times New Roman" w:hAnsi="Times New Roman" w:cs="Times New Roman"/>
          <w:b/>
        </w:rPr>
      </w:pPr>
      <w:r w:rsidRPr="003E2921">
        <w:rPr>
          <w:rFonts w:ascii="Times New Roman" w:hAnsi="Times New Roman" w:cs="Times New Roman"/>
          <w:b/>
        </w:rPr>
        <w:lastRenderedPageBreak/>
        <w:t>7. Документы творческой группы</w:t>
      </w:r>
    </w:p>
    <w:p w:rsidR="003E2921" w:rsidRPr="003E2921" w:rsidRDefault="003E2921" w:rsidP="003E2921">
      <w:pPr>
        <w:framePr w:w="9552" w:h="2956" w:hRule="exact" w:wrap="none" w:vAnchor="page" w:hAnchor="page" w:x="1886" w:y="1252"/>
        <w:numPr>
          <w:ilvl w:val="0"/>
          <w:numId w:val="8"/>
        </w:numPr>
        <w:tabs>
          <w:tab w:val="left" w:pos="546"/>
        </w:tabs>
        <w:spacing w:line="274" w:lineRule="exact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Обязательными документами творческой группы являются план работы и протоколы заседаний.</w:t>
      </w:r>
    </w:p>
    <w:p w:rsidR="003E2921" w:rsidRPr="003E2921" w:rsidRDefault="003E2921" w:rsidP="003E2921">
      <w:pPr>
        <w:framePr w:w="9552" w:h="2956" w:hRule="exact" w:wrap="none" w:vAnchor="page" w:hAnchor="page" w:x="1886" w:y="1252"/>
        <w:numPr>
          <w:ilvl w:val="0"/>
          <w:numId w:val="8"/>
        </w:numPr>
        <w:tabs>
          <w:tab w:val="left" w:pos="546"/>
        </w:tabs>
        <w:spacing w:line="274" w:lineRule="exact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Книгу протоколов заседаний творческой группы ведет секретарь группы, избранный на первом заседании группы.</w:t>
      </w:r>
    </w:p>
    <w:p w:rsidR="003E2921" w:rsidRPr="003E2921" w:rsidRDefault="003E2921" w:rsidP="003E2921">
      <w:pPr>
        <w:framePr w:w="9552" w:h="2956" w:hRule="exact" w:wrap="none" w:vAnchor="page" w:hAnchor="page" w:x="1886" w:y="1252"/>
        <w:numPr>
          <w:ilvl w:val="0"/>
          <w:numId w:val="8"/>
        </w:numPr>
        <w:tabs>
          <w:tab w:val="left" w:pos="550"/>
        </w:tabs>
        <w:spacing w:line="274" w:lineRule="exact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Протоколы заседаний творческой группы оформляются в соответствии с общими требованиями к оформлению деловой документации.</w:t>
      </w:r>
    </w:p>
    <w:p w:rsidR="003E2921" w:rsidRPr="003E2921" w:rsidRDefault="003E2921" w:rsidP="003E2921">
      <w:pPr>
        <w:framePr w:w="9552" w:h="2956" w:hRule="exact" w:wrap="none" w:vAnchor="page" w:hAnchor="page" w:x="1886" w:y="1252"/>
        <w:numPr>
          <w:ilvl w:val="0"/>
          <w:numId w:val="8"/>
        </w:numPr>
        <w:tabs>
          <w:tab w:val="left" w:pos="541"/>
        </w:tabs>
        <w:spacing w:line="274" w:lineRule="exact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 xml:space="preserve">Протоколы </w:t>
      </w:r>
      <w:r w:rsidR="009324E5" w:rsidRPr="003E2921">
        <w:rPr>
          <w:rFonts w:ascii="Times New Roman" w:hAnsi="Times New Roman" w:cs="Times New Roman"/>
        </w:rPr>
        <w:t>заседаний рабочей</w:t>
      </w:r>
      <w:r w:rsidRPr="003E2921">
        <w:rPr>
          <w:rFonts w:ascii="Times New Roman" w:hAnsi="Times New Roman" w:cs="Times New Roman"/>
        </w:rPr>
        <w:t xml:space="preserve"> группы хранятся в течение трех лет.</w:t>
      </w:r>
    </w:p>
    <w:p w:rsidR="003E2921" w:rsidRPr="00D53538" w:rsidRDefault="003E2921" w:rsidP="009324E5">
      <w:pPr>
        <w:framePr w:w="9552" w:h="2956" w:hRule="exact" w:wrap="none" w:vAnchor="page" w:hAnchor="page" w:x="1886" w:y="1252"/>
        <w:numPr>
          <w:ilvl w:val="0"/>
          <w:numId w:val="8"/>
        </w:numPr>
        <w:tabs>
          <w:tab w:val="left" w:pos="541"/>
        </w:tabs>
        <w:spacing w:line="274" w:lineRule="exact"/>
        <w:jc w:val="both"/>
        <w:rPr>
          <w:rFonts w:ascii="Times New Roman" w:hAnsi="Times New Roman" w:cs="Times New Roman"/>
        </w:rPr>
        <w:sectPr w:rsidR="003E2921" w:rsidRPr="00D5353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3E2921">
        <w:rPr>
          <w:rFonts w:ascii="Times New Roman" w:hAnsi="Times New Roman" w:cs="Times New Roman"/>
        </w:rPr>
        <w:t>Срок действия настоящего Положения - до внесения соответствующих изменений.</w:t>
      </w:r>
    </w:p>
    <w:p w:rsidR="002B0217" w:rsidRPr="004C28E0" w:rsidRDefault="002B0217" w:rsidP="00D53538">
      <w:pPr>
        <w:pStyle w:val="20"/>
        <w:framePr w:w="10109" w:h="1167" w:hRule="exact" w:wrap="none" w:vAnchor="page" w:hAnchor="page" w:x="1199" w:y="1337"/>
        <w:shd w:val="clear" w:color="auto" w:fill="auto"/>
        <w:ind w:right="80"/>
      </w:pPr>
    </w:p>
    <w:sectPr w:rsidR="002B0217" w:rsidRPr="004C28E0" w:rsidSect="00D5353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D7"/>
    <w:multiLevelType w:val="multilevel"/>
    <w:tmpl w:val="038A3A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A5DA8"/>
    <w:multiLevelType w:val="multilevel"/>
    <w:tmpl w:val="9D5C83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364459"/>
    <w:multiLevelType w:val="multilevel"/>
    <w:tmpl w:val="A440DE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A03CAE"/>
    <w:multiLevelType w:val="multilevel"/>
    <w:tmpl w:val="5CFCCD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56701E"/>
    <w:multiLevelType w:val="multilevel"/>
    <w:tmpl w:val="DB12BBCC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1A2A4E"/>
    <w:multiLevelType w:val="multilevel"/>
    <w:tmpl w:val="60D8D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E64C6D"/>
    <w:multiLevelType w:val="multilevel"/>
    <w:tmpl w:val="889E90E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23737B"/>
    <w:multiLevelType w:val="multilevel"/>
    <w:tmpl w:val="E930989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8233E2"/>
    <w:multiLevelType w:val="multilevel"/>
    <w:tmpl w:val="A4CCAB9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21094B"/>
    <w:multiLevelType w:val="multilevel"/>
    <w:tmpl w:val="61A2146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DC02CA"/>
    <w:multiLevelType w:val="multilevel"/>
    <w:tmpl w:val="4F68B6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E54195"/>
    <w:multiLevelType w:val="multilevel"/>
    <w:tmpl w:val="61B6027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6F167F3"/>
    <w:multiLevelType w:val="multilevel"/>
    <w:tmpl w:val="5924470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C66FDA"/>
    <w:multiLevelType w:val="multilevel"/>
    <w:tmpl w:val="851A9DC2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E27613"/>
    <w:multiLevelType w:val="multilevel"/>
    <w:tmpl w:val="FFAC06A8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1D69F6"/>
    <w:multiLevelType w:val="multilevel"/>
    <w:tmpl w:val="860295DC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1E81D15"/>
    <w:multiLevelType w:val="multilevel"/>
    <w:tmpl w:val="F07C700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0D2B9E"/>
    <w:multiLevelType w:val="multilevel"/>
    <w:tmpl w:val="13D06B8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34010C"/>
    <w:multiLevelType w:val="multilevel"/>
    <w:tmpl w:val="B630FB0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3E15D8D"/>
    <w:multiLevelType w:val="multilevel"/>
    <w:tmpl w:val="615802B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0C7CF6"/>
    <w:multiLevelType w:val="multilevel"/>
    <w:tmpl w:val="CB6C7098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6FB2D22"/>
    <w:multiLevelType w:val="multilevel"/>
    <w:tmpl w:val="3A8A238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1513A5C"/>
    <w:multiLevelType w:val="multilevel"/>
    <w:tmpl w:val="4DD8EC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47071F4"/>
    <w:multiLevelType w:val="multilevel"/>
    <w:tmpl w:val="FD6247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A464263"/>
    <w:multiLevelType w:val="multilevel"/>
    <w:tmpl w:val="0C06B91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DAC23F5"/>
    <w:multiLevelType w:val="multilevel"/>
    <w:tmpl w:val="51605B26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FAC57E1"/>
    <w:multiLevelType w:val="multilevel"/>
    <w:tmpl w:val="33047A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47742D2"/>
    <w:multiLevelType w:val="multilevel"/>
    <w:tmpl w:val="46DA74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4AC39CC"/>
    <w:multiLevelType w:val="multilevel"/>
    <w:tmpl w:val="E9C264D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63D43F3"/>
    <w:multiLevelType w:val="multilevel"/>
    <w:tmpl w:val="F09070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8396A79"/>
    <w:multiLevelType w:val="multilevel"/>
    <w:tmpl w:val="C494E8F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AF14B87"/>
    <w:multiLevelType w:val="multilevel"/>
    <w:tmpl w:val="86943CF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FB17B91"/>
    <w:multiLevelType w:val="multilevel"/>
    <w:tmpl w:val="60AACFB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FC8696E"/>
    <w:multiLevelType w:val="multilevel"/>
    <w:tmpl w:val="E3A81E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33"/>
  </w:num>
  <w:num w:numId="3">
    <w:abstractNumId w:val="26"/>
  </w:num>
  <w:num w:numId="4">
    <w:abstractNumId w:val="28"/>
  </w:num>
  <w:num w:numId="5">
    <w:abstractNumId w:val="32"/>
  </w:num>
  <w:num w:numId="6">
    <w:abstractNumId w:val="2"/>
  </w:num>
  <w:num w:numId="7">
    <w:abstractNumId w:val="14"/>
  </w:num>
  <w:num w:numId="8">
    <w:abstractNumId w:val="24"/>
  </w:num>
  <w:num w:numId="9">
    <w:abstractNumId w:val="18"/>
  </w:num>
  <w:num w:numId="10">
    <w:abstractNumId w:val="30"/>
  </w:num>
  <w:num w:numId="11">
    <w:abstractNumId w:val="13"/>
  </w:num>
  <w:num w:numId="12">
    <w:abstractNumId w:val="19"/>
  </w:num>
  <w:num w:numId="13">
    <w:abstractNumId w:val="9"/>
  </w:num>
  <w:num w:numId="14">
    <w:abstractNumId w:val="5"/>
  </w:num>
  <w:num w:numId="15">
    <w:abstractNumId w:val="15"/>
  </w:num>
  <w:num w:numId="16">
    <w:abstractNumId w:val="16"/>
  </w:num>
  <w:num w:numId="17">
    <w:abstractNumId w:val="1"/>
  </w:num>
  <w:num w:numId="18">
    <w:abstractNumId w:val="4"/>
  </w:num>
  <w:num w:numId="19">
    <w:abstractNumId w:val="3"/>
  </w:num>
  <w:num w:numId="20">
    <w:abstractNumId w:val="25"/>
  </w:num>
  <w:num w:numId="21">
    <w:abstractNumId w:val="7"/>
  </w:num>
  <w:num w:numId="22">
    <w:abstractNumId w:val="6"/>
  </w:num>
  <w:num w:numId="23">
    <w:abstractNumId w:val="0"/>
  </w:num>
  <w:num w:numId="24">
    <w:abstractNumId w:val="29"/>
  </w:num>
  <w:num w:numId="25">
    <w:abstractNumId w:val="17"/>
  </w:num>
  <w:num w:numId="26">
    <w:abstractNumId w:val="23"/>
  </w:num>
  <w:num w:numId="27">
    <w:abstractNumId w:val="27"/>
  </w:num>
  <w:num w:numId="28">
    <w:abstractNumId w:val="21"/>
  </w:num>
  <w:num w:numId="29">
    <w:abstractNumId w:val="12"/>
  </w:num>
  <w:num w:numId="30">
    <w:abstractNumId w:val="22"/>
  </w:num>
  <w:num w:numId="31">
    <w:abstractNumId w:val="11"/>
  </w:num>
  <w:num w:numId="32">
    <w:abstractNumId w:val="31"/>
  </w:num>
  <w:num w:numId="33">
    <w:abstractNumId w:val="8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21"/>
    <w:rsid w:val="002B0217"/>
    <w:rsid w:val="003E2921"/>
    <w:rsid w:val="004C28E0"/>
    <w:rsid w:val="006E2B68"/>
    <w:rsid w:val="006F60E6"/>
    <w:rsid w:val="00804045"/>
    <w:rsid w:val="009324E5"/>
    <w:rsid w:val="00D5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D4803"/>
  <w15:docId w15:val="{35D580BE-603A-4C3B-A104-8CDF24CD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E292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E292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3E292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rsid w:val="003E29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0pt">
    <w:name w:val="Основной текст (3) + 10 pt"/>
    <w:basedOn w:val="3"/>
    <w:rsid w:val="003E29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sid w:val="003E292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rsid w:val="003E2921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0">
    <w:name w:val="Основной текст (4)"/>
    <w:basedOn w:val="4"/>
    <w:rsid w:val="003E29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115pt">
    <w:name w:val="Основной текст (3) + 11;5 pt;Полужирный;Курсив"/>
    <w:basedOn w:val="3"/>
    <w:rsid w:val="003E29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0">
    <w:name w:val="Основной текст (3)"/>
    <w:basedOn w:val="3"/>
    <w:rsid w:val="003E29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0pt0">
    <w:name w:val="Основной текст (3) + 10 pt;Полужирный;Малые прописные"/>
    <w:basedOn w:val="3"/>
    <w:rsid w:val="003E292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3E292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E29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3">
    <w:name w:val="Основной текст (13)_"/>
    <w:basedOn w:val="a0"/>
    <w:rsid w:val="003E29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0">
    <w:name w:val="Основной текст (13)"/>
    <w:basedOn w:val="13"/>
    <w:rsid w:val="003E29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3E292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11pt">
    <w:name w:val="Основной текст (3) + 11 pt;Полужирный"/>
    <w:basedOn w:val="3"/>
    <w:rsid w:val="003E29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3E29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2">
    <w:name w:val="Основной текст (22)_"/>
    <w:basedOn w:val="a0"/>
    <w:link w:val="223"/>
    <w:rsid w:val="003E292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31">
    <w:name w:val="Заголовок №3_"/>
    <w:basedOn w:val="a0"/>
    <w:link w:val="32"/>
    <w:rsid w:val="003E292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292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3E292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50">
    <w:name w:val="Заголовок №5"/>
    <w:basedOn w:val="a"/>
    <w:link w:val="5"/>
    <w:rsid w:val="003E2921"/>
    <w:pPr>
      <w:shd w:val="clear" w:color="auto" w:fill="FFFFFF"/>
      <w:spacing w:before="240" w:after="24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">
    <w:name w:val="Заголовок №2"/>
    <w:basedOn w:val="a"/>
    <w:link w:val="21"/>
    <w:rsid w:val="003E2921"/>
    <w:pPr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20">
    <w:name w:val="Основной текст (12)"/>
    <w:basedOn w:val="a"/>
    <w:link w:val="12"/>
    <w:rsid w:val="003E2921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90">
    <w:name w:val="Основной текст (19)"/>
    <w:basedOn w:val="a"/>
    <w:link w:val="19"/>
    <w:rsid w:val="003E2921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21">
    <w:name w:val="Заголовок №2 (2)"/>
    <w:basedOn w:val="a"/>
    <w:link w:val="220"/>
    <w:rsid w:val="003E2921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3">
    <w:name w:val="Основной текст (22)"/>
    <w:basedOn w:val="a"/>
    <w:link w:val="222"/>
    <w:rsid w:val="003E29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 w:bidi="ar-SA"/>
    </w:rPr>
  </w:style>
  <w:style w:type="paragraph" w:customStyle="1" w:styleId="32">
    <w:name w:val="Заголовок №3"/>
    <w:basedOn w:val="a"/>
    <w:link w:val="31"/>
    <w:rsid w:val="003E2921"/>
    <w:pPr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8040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045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2017-02-13T12:39:00Z</cp:lastPrinted>
  <dcterms:created xsi:type="dcterms:W3CDTF">2017-02-12T11:03:00Z</dcterms:created>
  <dcterms:modified xsi:type="dcterms:W3CDTF">2017-02-13T12:39:00Z</dcterms:modified>
</cp:coreProperties>
</file>