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04" w:rsidRDefault="00C03604" w:rsidP="00C03604">
      <w:pPr>
        <w:jc w:val="center"/>
      </w:pPr>
      <w:r>
        <w:t>ЧАСТНОЕ ДОШКОЛЬНОЕ ОБРАЗОВАТЕЛЬНОЕ УЧРЕЖДЕНИЕ</w:t>
      </w:r>
    </w:p>
    <w:p w:rsidR="00C03604" w:rsidRDefault="00C03604" w:rsidP="00C03604">
      <w:pPr>
        <w:jc w:val="center"/>
      </w:pPr>
      <w:r>
        <w:t>«ДЕТСКИЙ САД «ДАР»</w:t>
      </w: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Pr="00804045" w:rsidRDefault="00C03604" w:rsidP="00C03604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Принято</w:t>
      </w:r>
    </w:p>
    <w:p w:rsidR="00C03604" w:rsidRPr="00804045" w:rsidRDefault="00C03604" w:rsidP="00C03604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>Педагогическим советом</w:t>
      </w:r>
    </w:p>
    <w:p w:rsidR="00C03604" w:rsidRPr="00804045" w:rsidRDefault="00C03604" w:rsidP="00C03604">
      <w:pPr>
        <w:pStyle w:val="20"/>
        <w:framePr w:w="4176" w:h="1536" w:hRule="exact" w:wrap="none" w:vAnchor="page" w:hAnchor="page" w:x="1199" w:y="3377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 xml:space="preserve">Протокол № 2 от </w:t>
      </w:r>
      <w:r>
        <w:rPr>
          <w:b w:val="0"/>
          <w:sz w:val="24"/>
          <w:szCs w:val="24"/>
        </w:rPr>
        <w:t>03.02.2014</w:t>
      </w:r>
    </w:p>
    <w:p w:rsidR="00C03604" w:rsidRPr="00804045" w:rsidRDefault="00C03604" w:rsidP="00C03604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 w:rsidRPr="00804045">
        <w:rPr>
          <w:b w:val="0"/>
          <w:sz w:val="24"/>
          <w:szCs w:val="24"/>
        </w:rPr>
        <w:t>Утвержд</w:t>
      </w:r>
      <w:r>
        <w:rPr>
          <w:b w:val="0"/>
          <w:sz w:val="24"/>
          <w:szCs w:val="24"/>
        </w:rPr>
        <w:t>аю</w:t>
      </w:r>
    </w:p>
    <w:p w:rsidR="00C03604" w:rsidRDefault="00C03604" w:rsidP="00C03604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Генеральный директор     </w:t>
      </w:r>
      <w:proofErr w:type="spellStart"/>
      <w:r>
        <w:rPr>
          <w:b w:val="0"/>
          <w:sz w:val="24"/>
          <w:szCs w:val="24"/>
        </w:rPr>
        <w:t>Газукина</w:t>
      </w:r>
      <w:proofErr w:type="spellEnd"/>
      <w:r>
        <w:rPr>
          <w:b w:val="0"/>
          <w:sz w:val="24"/>
          <w:szCs w:val="24"/>
        </w:rPr>
        <w:t xml:space="preserve"> М.С.</w:t>
      </w:r>
    </w:p>
    <w:p w:rsidR="00C03604" w:rsidRDefault="00C03604" w:rsidP="00C03604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b w:val="0"/>
          <w:sz w:val="24"/>
          <w:szCs w:val="24"/>
        </w:rPr>
      </w:pPr>
    </w:p>
    <w:p w:rsidR="00C03604" w:rsidRPr="003E2921" w:rsidRDefault="00C03604" w:rsidP="00C03604">
      <w:pPr>
        <w:pStyle w:val="20"/>
        <w:framePr w:w="4157" w:h="1086" w:hRule="exact" w:wrap="none" w:vAnchor="page" w:hAnchor="page" w:x="5941" w:y="3421"/>
        <w:shd w:val="clear" w:color="auto" w:fill="auto"/>
        <w:spacing w:line="254" w:lineRule="exact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804045">
        <w:rPr>
          <w:b w:val="0"/>
          <w:sz w:val="24"/>
          <w:szCs w:val="24"/>
        </w:rPr>
        <w:t xml:space="preserve">риказ </w:t>
      </w:r>
      <w:r>
        <w:rPr>
          <w:b w:val="0"/>
          <w:sz w:val="24"/>
          <w:szCs w:val="24"/>
        </w:rPr>
        <w:t>№ 64</w:t>
      </w:r>
      <w:r w:rsidRPr="00804045">
        <w:rPr>
          <w:b w:val="0"/>
          <w:sz w:val="24"/>
          <w:szCs w:val="24"/>
        </w:rPr>
        <w:t xml:space="preserve"> от</w:t>
      </w:r>
      <w:r w:rsidRPr="003E2921">
        <w:rPr>
          <w:sz w:val="24"/>
          <w:szCs w:val="24"/>
        </w:rPr>
        <w:t xml:space="preserve"> </w:t>
      </w:r>
      <w:r w:rsidRPr="00804045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>.02.2014</w:t>
      </w: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</w:pPr>
    </w:p>
    <w:p w:rsidR="00C03604" w:rsidRDefault="00C03604" w:rsidP="00C03604">
      <w:pPr>
        <w:jc w:val="center"/>
        <w:rPr>
          <w:b/>
        </w:rPr>
      </w:pPr>
      <w:r w:rsidRPr="006753AA">
        <w:rPr>
          <w:b/>
        </w:rPr>
        <w:t>ПОЛОЖЕНИЕ</w:t>
      </w:r>
    </w:p>
    <w:p w:rsidR="00C03604" w:rsidRPr="006753AA" w:rsidRDefault="00C03604" w:rsidP="00C03604">
      <w:pPr>
        <w:jc w:val="center"/>
        <w:rPr>
          <w:b/>
        </w:rPr>
      </w:pPr>
      <w:r w:rsidRPr="006753AA">
        <w:rPr>
          <w:b/>
        </w:rPr>
        <w:t xml:space="preserve">О рабочей группе по разработке Основной образовательной программы </w:t>
      </w:r>
    </w:p>
    <w:p w:rsidR="00C03604" w:rsidRPr="006753AA" w:rsidRDefault="00C03604" w:rsidP="00C03604">
      <w:pPr>
        <w:jc w:val="center"/>
        <w:rPr>
          <w:b/>
        </w:rPr>
      </w:pPr>
      <w:r w:rsidRPr="006753AA">
        <w:rPr>
          <w:b/>
        </w:rPr>
        <w:t>Частного дошкольного учреждения «Детский сад «Дар» в соответствии с ФГОС</w:t>
      </w:r>
    </w:p>
    <w:p w:rsidR="00C03604" w:rsidRDefault="00C03604" w:rsidP="006A6D2A">
      <w:pPr>
        <w:jc w:val="both"/>
        <w:rPr>
          <w:caps/>
          <w:sz w:val="28"/>
          <w:szCs w:val="28"/>
        </w:rPr>
      </w:pPr>
      <w:bookmarkStart w:id="0" w:name="_GoBack"/>
      <w:bookmarkEnd w:id="0"/>
    </w:p>
    <w:p w:rsidR="006A6D2A" w:rsidRPr="00C03604" w:rsidRDefault="006A6D2A" w:rsidP="00C03604">
      <w:pPr>
        <w:pStyle w:val="1"/>
        <w:numPr>
          <w:ilvl w:val="0"/>
          <w:numId w:val="1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 w:rsidRPr="00C03604">
        <w:rPr>
          <w:caps w:val="0"/>
          <w:color w:val="auto"/>
          <w:sz w:val="28"/>
          <w:szCs w:val="28"/>
        </w:rPr>
        <w:t>Общие положения.</w:t>
      </w:r>
    </w:p>
    <w:p w:rsidR="006A6D2A" w:rsidRDefault="006A6D2A" w:rsidP="006A6D2A">
      <w:pPr>
        <w:pStyle w:val="1"/>
        <w:numPr>
          <w:ilvl w:val="1"/>
          <w:numId w:val="1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Настоящее положение регламентирует деятельность рабочей группы по разработке образовательной программы (далее – рабочая группа) ЧДОУ «Детский сад «Дар».</w:t>
      </w:r>
    </w:p>
    <w:p w:rsidR="006A6D2A" w:rsidRDefault="006A6D2A" w:rsidP="006A6D2A">
      <w:pPr>
        <w:pStyle w:val="1"/>
        <w:numPr>
          <w:ilvl w:val="1"/>
          <w:numId w:val="2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 xml:space="preserve">Положение разработано в соответствии со ст. 30 конституции РФ, ст. 9, 12, 14, 17, 18, 28, 32, 33 Федерального закона РФ от 29.12.2012г. №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>
        <w:rPr>
          <w:b w:val="0"/>
          <w:caps w:val="0"/>
          <w:color w:val="auto"/>
          <w:sz w:val="28"/>
          <w:szCs w:val="28"/>
        </w:rPr>
        <w:t>Минобрнауки</w:t>
      </w:r>
      <w:proofErr w:type="spellEnd"/>
      <w:r>
        <w:rPr>
          <w:b w:val="0"/>
          <w:caps w:val="0"/>
          <w:color w:val="auto"/>
          <w:sz w:val="28"/>
          <w:szCs w:val="28"/>
        </w:rPr>
        <w:t xml:space="preserve"> России от 30.08.2013 № 1014, федеральным государственным образовательным стандартом дошкольного образования, утверждённым приказом  </w:t>
      </w:r>
      <w:proofErr w:type="spellStart"/>
      <w:r>
        <w:rPr>
          <w:b w:val="0"/>
          <w:caps w:val="0"/>
          <w:color w:val="auto"/>
          <w:sz w:val="28"/>
          <w:szCs w:val="28"/>
        </w:rPr>
        <w:t>Минобрнауки</w:t>
      </w:r>
      <w:proofErr w:type="spellEnd"/>
      <w:r>
        <w:rPr>
          <w:b w:val="0"/>
          <w:caps w:val="0"/>
          <w:color w:val="auto"/>
          <w:sz w:val="28"/>
          <w:szCs w:val="28"/>
        </w:rPr>
        <w:t xml:space="preserve"> России от 17.10.2013 № 1155.</w:t>
      </w:r>
    </w:p>
    <w:p w:rsidR="006A6D2A" w:rsidRDefault="006A6D2A" w:rsidP="006A6D2A">
      <w:pPr>
        <w:pStyle w:val="1"/>
        <w:numPr>
          <w:ilvl w:val="1"/>
          <w:numId w:val="2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6A6D2A" w:rsidRDefault="006A6D2A" w:rsidP="006A6D2A">
      <w:pPr>
        <w:pStyle w:val="1"/>
        <w:numPr>
          <w:ilvl w:val="1"/>
          <w:numId w:val="2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В состав рабочей группы входят: председатель и члены рабочей группы из числа педагогических работников учреждения в количестве 4 человек.</w:t>
      </w:r>
    </w:p>
    <w:p w:rsidR="006A6D2A" w:rsidRDefault="006A6D2A" w:rsidP="006A6D2A">
      <w:pPr>
        <w:pStyle w:val="1"/>
        <w:numPr>
          <w:ilvl w:val="1"/>
          <w:numId w:val="2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Деятельность рабочей группы направлена на разработку образовательной программы учреждения.</w:t>
      </w:r>
    </w:p>
    <w:p w:rsidR="006A6D2A" w:rsidRDefault="006A6D2A" w:rsidP="006A6D2A">
      <w:pPr>
        <w:pStyle w:val="1"/>
        <w:numPr>
          <w:ilvl w:val="1"/>
          <w:numId w:val="2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Срок действия данного положения – до принятия нового.</w:t>
      </w:r>
    </w:p>
    <w:p w:rsidR="006A6D2A" w:rsidRDefault="006A6D2A" w:rsidP="006A6D2A">
      <w:pPr>
        <w:pStyle w:val="1"/>
        <w:spacing w:before="0" w:beforeAutospacing="0" w:after="0"/>
        <w:ind w:left="36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1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Задачи Рабочей группы.</w:t>
      </w:r>
    </w:p>
    <w:p w:rsidR="006A6D2A" w:rsidRDefault="006A6D2A" w:rsidP="006A6D2A">
      <w:pPr>
        <w:pStyle w:val="1"/>
        <w:numPr>
          <w:ilvl w:val="1"/>
          <w:numId w:val="3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lastRenderedPageBreak/>
        <w:t>Главными задачами группы являются:</w:t>
      </w:r>
    </w:p>
    <w:p w:rsidR="006A6D2A" w:rsidRDefault="006A6D2A" w:rsidP="006A6D2A">
      <w:pPr>
        <w:pStyle w:val="1"/>
        <w:numPr>
          <w:ilvl w:val="0"/>
          <w:numId w:val="4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Разработка образовательной программы учреждения на основе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и федерального государственного образовательного стандарта дошкольного образования к содержанию общеобразовательной программы дошкольного образования и внедрение ее в работу педагогического коллектива.</w:t>
      </w:r>
    </w:p>
    <w:p w:rsidR="006A6D2A" w:rsidRDefault="006A6D2A" w:rsidP="006A6D2A">
      <w:pPr>
        <w:pStyle w:val="1"/>
        <w:numPr>
          <w:ilvl w:val="0"/>
          <w:numId w:val="4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 учреждения.</w:t>
      </w:r>
    </w:p>
    <w:p w:rsidR="006A6D2A" w:rsidRDefault="006A6D2A" w:rsidP="006A6D2A">
      <w:pPr>
        <w:pStyle w:val="1"/>
        <w:numPr>
          <w:ilvl w:val="0"/>
          <w:numId w:val="4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Обеспечение полноценного физического и всестороннего развития детей дошкольного возраста.</w:t>
      </w:r>
    </w:p>
    <w:p w:rsidR="006A6D2A" w:rsidRDefault="006A6D2A" w:rsidP="006A6D2A">
      <w:pPr>
        <w:pStyle w:val="1"/>
        <w:numPr>
          <w:ilvl w:val="0"/>
          <w:numId w:val="4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6A6D2A" w:rsidRDefault="006A6D2A" w:rsidP="006A6D2A">
      <w:pPr>
        <w:pStyle w:val="1"/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1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Функции Рабочей группы</w:t>
      </w:r>
    </w:p>
    <w:p w:rsidR="006A6D2A" w:rsidRDefault="006A6D2A" w:rsidP="006A6D2A">
      <w:pPr>
        <w:pStyle w:val="1"/>
        <w:numPr>
          <w:ilvl w:val="1"/>
          <w:numId w:val="5"/>
        </w:numPr>
        <w:spacing w:before="0" w:beforeAutospacing="0" w:after="0"/>
        <w:ind w:hanging="36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Функциями рабочей группы являются:</w:t>
      </w:r>
    </w:p>
    <w:p w:rsidR="006A6D2A" w:rsidRDefault="006A6D2A" w:rsidP="006A6D2A">
      <w:pPr>
        <w:pStyle w:val="1"/>
        <w:numPr>
          <w:ilvl w:val="0"/>
          <w:numId w:val="6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6A6D2A" w:rsidRDefault="006A6D2A" w:rsidP="006A6D2A">
      <w:pPr>
        <w:pStyle w:val="1"/>
        <w:numPr>
          <w:ilvl w:val="0"/>
          <w:numId w:val="6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Осуществление проблемно-ориентированного анализа образовательной деятельности учреждения за последние три года.</w:t>
      </w:r>
    </w:p>
    <w:p w:rsidR="006A6D2A" w:rsidRDefault="006A6D2A" w:rsidP="006A6D2A">
      <w:pPr>
        <w:pStyle w:val="1"/>
        <w:numPr>
          <w:ilvl w:val="0"/>
          <w:numId w:val="6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Определение целей и задач образовательной программы учреждения.</w:t>
      </w:r>
    </w:p>
    <w:p w:rsidR="006A6D2A" w:rsidRDefault="006A6D2A" w:rsidP="006A6D2A">
      <w:pPr>
        <w:pStyle w:val="1"/>
        <w:numPr>
          <w:ilvl w:val="0"/>
          <w:numId w:val="6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Выбор содержания и составление учебных (базисного и дополнительного) планов, направлений педагогической деятельности, образовательного процесса в соответствии с требованиями к общеобразовательной программе дошкольного образования.</w:t>
      </w:r>
    </w:p>
    <w:p w:rsidR="006A6D2A" w:rsidRDefault="006A6D2A" w:rsidP="006A6D2A">
      <w:pPr>
        <w:pStyle w:val="1"/>
        <w:numPr>
          <w:ilvl w:val="0"/>
          <w:numId w:val="6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Выработка управленческих направлений реализации образовательной программы учреждения.</w:t>
      </w:r>
    </w:p>
    <w:p w:rsidR="006A6D2A" w:rsidRDefault="006A6D2A" w:rsidP="006A6D2A">
      <w:pPr>
        <w:pStyle w:val="1"/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1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Права Рабочей группы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Рабочая группа имеет право:</w:t>
      </w:r>
    </w:p>
    <w:p w:rsidR="006A6D2A" w:rsidRDefault="006A6D2A" w:rsidP="006A6D2A">
      <w:pPr>
        <w:pStyle w:val="1"/>
        <w:numPr>
          <w:ilvl w:val="0"/>
          <w:numId w:val="8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Осуществлять работу по плану, утвержденному руководителем учреждения, вносить в него необходимые дополнения и коррективы.</w:t>
      </w:r>
    </w:p>
    <w:p w:rsidR="006A6D2A" w:rsidRDefault="006A6D2A" w:rsidP="006A6D2A">
      <w:pPr>
        <w:pStyle w:val="1"/>
        <w:numPr>
          <w:ilvl w:val="0"/>
          <w:numId w:val="8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Требовать от работников учреждения необходимую информацию для осуществления глубокого анализа образовательного процесса.</w:t>
      </w:r>
    </w:p>
    <w:p w:rsidR="006A6D2A" w:rsidRDefault="006A6D2A" w:rsidP="006A6D2A">
      <w:pPr>
        <w:pStyle w:val="1"/>
        <w:numPr>
          <w:ilvl w:val="0"/>
          <w:numId w:val="8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6A6D2A" w:rsidRDefault="006A6D2A" w:rsidP="006A6D2A">
      <w:pPr>
        <w:pStyle w:val="1"/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7"/>
        </w:numPr>
        <w:spacing w:before="0" w:beforeAutospacing="0" w:after="0"/>
        <w:ind w:hanging="255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Ответственность Рабочей группы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Рабочая группа несет ответственность за:</w:t>
      </w:r>
    </w:p>
    <w:p w:rsidR="006A6D2A" w:rsidRDefault="006A6D2A" w:rsidP="006A6D2A">
      <w:pPr>
        <w:pStyle w:val="1"/>
        <w:numPr>
          <w:ilvl w:val="0"/>
          <w:numId w:val="9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lastRenderedPageBreak/>
        <w:t>Выполнение плана работы по разработке образовательной программы учреждения в обозначенные сроки.</w:t>
      </w:r>
    </w:p>
    <w:p w:rsidR="006A6D2A" w:rsidRDefault="006A6D2A" w:rsidP="006A6D2A">
      <w:pPr>
        <w:pStyle w:val="1"/>
        <w:numPr>
          <w:ilvl w:val="0"/>
          <w:numId w:val="9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6A6D2A" w:rsidRDefault="006A6D2A" w:rsidP="006A6D2A">
      <w:pPr>
        <w:pStyle w:val="1"/>
        <w:numPr>
          <w:ilvl w:val="0"/>
          <w:numId w:val="9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Разработку в полном объеме общеобразовательной программы дошкольного образования.</w:t>
      </w:r>
    </w:p>
    <w:p w:rsidR="006A6D2A" w:rsidRDefault="006A6D2A" w:rsidP="006A6D2A">
      <w:pPr>
        <w:pStyle w:val="1"/>
        <w:numPr>
          <w:ilvl w:val="0"/>
          <w:numId w:val="9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6A6D2A" w:rsidRDefault="006A6D2A" w:rsidP="006A6D2A">
      <w:pPr>
        <w:pStyle w:val="1"/>
        <w:numPr>
          <w:ilvl w:val="0"/>
          <w:numId w:val="9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Соответствие образовательной программы учреждения требованиям федеральных государственных требований.</w:t>
      </w:r>
    </w:p>
    <w:p w:rsidR="006A6D2A" w:rsidRDefault="006A6D2A" w:rsidP="006A6D2A">
      <w:pPr>
        <w:pStyle w:val="1"/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7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Организация деятельности Рабочей группы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Оперативные совещания рабочей группы проводятся по мере необходимости, но не реже одного раза в квартал.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 xml:space="preserve">Деятельность рабочей группы осуществляется по плану, утвержденному генеральным </w:t>
      </w:r>
      <w:proofErr w:type="spellStart"/>
      <w:r>
        <w:rPr>
          <w:b w:val="0"/>
          <w:caps w:val="0"/>
          <w:color w:val="auto"/>
          <w:sz w:val="28"/>
          <w:szCs w:val="28"/>
        </w:rPr>
        <w:t>директорм</w:t>
      </w:r>
      <w:proofErr w:type="spellEnd"/>
      <w:r>
        <w:rPr>
          <w:b w:val="0"/>
          <w:caps w:val="0"/>
          <w:color w:val="auto"/>
          <w:sz w:val="28"/>
          <w:szCs w:val="28"/>
        </w:rPr>
        <w:t>, с указанием соответствующих мероприятий.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 xml:space="preserve">Рабочая группа избирается из администрации учреждения и высококвалифицированных педагогов, прошедших курсовую подготовку по общеобразовательной программе дошкольного образования. 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Результаты работы рабочей группы доводятся до сведения педагогических работников на Педагогическом совете.</w:t>
      </w:r>
    </w:p>
    <w:p w:rsidR="006A6D2A" w:rsidRDefault="006A6D2A" w:rsidP="006A6D2A">
      <w:pPr>
        <w:pStyle w:val="1"/>
        <w:numPr>
          <w:ilvl w:val="0"/>
          <w:numId w:val="7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Делопроизводство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Нумерация протоколов ведется от начала календарного года.</w:t>
      </w:r>
    </w:p>
    <w:p w:rsidR="006A6D2A" w:rsidRDefault="006A6D2A" w:rsidP="006A6D2A">
      <w:pPr>
        <w:pStyle w:val="1"/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</w:p>
    <w:p w:rsidR="006A6D2A" w:rsidRDefault="006A6D2A" w:rsidP="006A6D2A">
      <w:pPr>
        <w:pStyle w:val="1"/>
        <w:numPr>
          <w:ilvl w:val="0"/>
          <w:numId w:val="7"/>
        </w:numPr>
        <w:spacing w:before="0" w:beforeAutospacing="0" w:after="0"/>
        <w:jc w:val="both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Заключительные положения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Настоящее положение вступает в действие с момента утверждения и издания приказа руководителя учреждения.</w:t>
      </w:r>
    </w:p>
    <w:p w:rsidR="006A6D2A" w:rsidRDefault="006A6D2A" w:rsidP="006A6D2A">
      <w:pPr>
        <w:pStyle w:val="1"/>
        <w:numPr>
          <w:ilvl w:val="1"/>
          <w:numId w:val="7"/>
        </w:numPr>
        <w:spacing w:before="0" w:beforeAutospacing="0" w:after="0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6A6D2A" w:rsidRDefault="006A6D2A" w:rsidP="006A6D2A"/>
    <w:p w:rsidR="00F440A3" w:rsidRDefault="00F440A3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p w:rsidR="006A6D2A" w:rsidRDefault="006A6D2A"/>
    <w:sectPr w:rsidR="006A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D76"/>
    <w:multiLevelType w:val="hybridMultilevel"/>
    <w:tmpl w:val="40F45C22"/>
    <w:lvl w:ilvl="0" w:tplc="F9CE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474"/>
    <w:multiLevelType w:val="multilevel"/>
    <w:tmpl w:val="FB6608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9AA7AC8"/>
    <w:multiLevelType w:val="hybridMultilevel"/>
    <w:tmpl w:val="4E56A272"/>
    <w:lvl w:ilvl="0" w:tplc="F9CE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FAC"/>
    <w:multiLevelType w:val="multilevel"/>
    <w:tmpl w:val="F77C10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5807D2F"/>
    <w:multiLevelType w:val="multilevel"/>
    <w:tmpl w:val="162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3B920013"/>
    <w:multiLevelType w:val="hybridMultilevel"/>
    <w:tmpl w:val="EC88E06C"/>
    <w:lvl w:ilvl="0" w:tplc="F9CE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162B"/>
    <w:multiLevelType w:val="hybridMultilevel"/>
    <w:tmpl w:val="5DBC6D7A"/>
    <w:lvl w:ilvl="0" w:tplc="F9CE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1AF6"/>
    <w:multiLevelType w:val="multilevel"/>
    <w:tmpl w:val="0720B0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72395122"/>
    <w:multiLevelType w:val="multilevel"/>
    <w:tmpl w:val="94E8F51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B4"/>
    <w:rsid w:val="001553B4"/>
    <w:rsid w:val="006753AA"/>
    <w:rsid w:val="006A6D2A"/>
    <w:rsid w:val="00C03604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C5C2"/>
  <w15:chartTrackingRefBased/>
  <w15:docId w15:val="{0B09E486-D8B1-4308-ADD4-723B2ABE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6D2A"/>
    <w:pPr>
      <w:spacing w:before="100" w:beforeAutospacing="1" w:after="336"/>
      <w:outlineLvl w:val="0"/>
    </w:pPr>
    <w:rPr>
      <w:b/>
      <w:bCs/>
      <w:caps/>
      <w:color w:val="AB671C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D2A"/>
    <w:rPr>
      <w:rFonts w:ascii="Times New Roman" w:eastAsia="Times New Roman" w:hAnsi="Times New Roman" w:cs="Times New Roman"/>
      <w:b/>
      <w:bCs/>
      <w:caps/>
      <w:color w:val="AB671C"/>
      <w:kern w:val="36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6753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3AA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2017-02-13T13:53:00Z</dcterms:created>
  <dcterms:modified xsi:type="dcterms:W3CDTF">2017-02-13T16:06:00Z</dcterms:modified>
</cp:coreProperties>
</file>